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46964" w14:textId="77777777" w:rsidR="00C162EB" w:rsidRPr="006A0BD5" w:rsidRDefault="00C162EB" w:rsidP="0085021E">
      <w:pPr>
        <w:jc w:val="center"/>
        <w:rPr>
          <w:rFonts w:ascii="Albertus MT Lt" w:hAnsi="Albertus MT Lt"/>
          <w:sz w:val="28"/>
          <w:szCs w:val="28"/>
        </w:rPr>
      </w:pPr>
      <w:r w:rsidRPr="006A0BD5">
        <w:rPr>
          <w:rFonts w:ascii="Albertus MT Lt" w:hAnsi="Albertus MT Lt"/>
          <w:sz w:val="28"/>
          <w:szCs w:val="28"/>
        </w:rPr>
        <w:t>LeRoy City Council</w:t>
      </w:r>
    </w:p>
    <w:p w14:paraId="5D8C1876" w14:textId="74C7FD8B" w:rsidR="00711AB3" w:rsidRPr="006A0BD5" w:rsidRDefault="00711AB3" w:rsidP="0085021E">
      <w:pPr>
        <w:jc w:val="center"/>
        <w:rPr>
          <w:rFonts w:ascii="Albertus MT Lt" w:hAnsi="Albertus MT Lt"/>
          <w:sz w:val="28"/>
          <w:szCs w:val="28"/>
        </w:rPr>
      </w:pPr>
      <w:r w:rsidRPr="006A0BD5">
        <w:rPr>
          <w:rFonts w:ascii="Albertus MT Lt" w:hAnsi="Albertus MT Lt"/>
          <w:sz w:val="28"/>
          <w:szCs w:val="28"/>
        </w:rPr>
        <w:t>Budget Hearing</w:t>
      </w:r>
      <w:r w:rsidR="00170277">
        <w:rPr>
          <w:rFonts w:ascii="Albertus MT Lt" w:hAnsi="Albertus MT Lt"/>
          <w:sz w:val="28"/>
          <w:szCs w:val="28"/>
        </w:rPr>
        <w:t xml:space="preserve"> &amp; Special Council Meeting</w:t>
      </w:r>
    </w:p>
    <w:p w14:paraId="62935FBA" w14:textId="77777777" w:rsidR="00D34EE3" w:rsidRPr="006A0BD5" w:rsidRDefault="0085021E" w:rsidP="0085021E">
      <w:pPr>
        <w:jc w:val="center"/>
        <w:rPr>
          <w:rFonts w:ascii="Albertus MT Lt" w:hAnsi="Albertus MT Lt"/>
          <w:sz w:val="28"/>
          <w:szCs w:val="28"/>
        </w:rPr>
      </w:pPr>
      <w:r w:rsidRPr="006A0BD5">
        <w:rPr>
          <w:rFonts w:ascii="Albertus MT Lt" w:hAnsi="Albertus MT Lt"/>
          <w:sz w:val="28"/>
          <w:szCs w:val="28"/>
        </w:rPr>
        <w:t>Minutes</w:t>
      </w:r>
    </w:p>
    <w:p w14:paraId="4ACC3BE2" w14:textId="4CEE21EB" w:rsidR="000E67E8" w:rsidRPr="006A0BD5" w:rsidRDefault="000E67E8" w:rsidP="000E67E8">
      <w:pPr>
        <w:jc w:val="center"/>
        <w:rPr>
          <w:rFonts w:ascii="Albertus MT Lt" w:hAnsi="Albertus MT Lt"/>
          <w:sz w:val="28"/>
          <w:szCs w:val="28"/>
        </w:rPr>
      </w:pPr>
      <w:r w:rsidRPr="006A0BD5">
        <w:rPr>
          <w:rFonts w:ascii="Albertus MT Lt" w:hAnsi="Albertus MT Lt"/>
          <w:sz w:val="28"/>
          <w:szCs w:val="28"/>
        </w:rPr>
        <w:t>August 1</w:t>
      </w:r>
      <w:r w:rsidR="00170277">
        <w:rPr>
          <w:rFonts w:ascii="Albertus MT Lt" w:hAnsi="Albertus MT Lt"/>
          <w:sz w:val="28"/>
          <w:szCs w:val="28"/>
        </w:rPr>
        <w:t>7</w:t>
      </w:r>
      <w:r w:rsidRPr="006A0BD5">
        <w:rPr>
          <w:rFonts w:ascii="Albertus MT Lt" w:hAnsi="Albertus MT Lt"/>
          <w:sz w:val="28"/>
          <w:szCs w:val="28"/>
        </w:rPr>
        <w:t>, 20</w:t>
      </w:r>
      <w:r w:rsidR="00170277">
        <w:rPr>
          <w:rFonts w:ascii="Albertus MT Lt" w:hAnsi="Albertus MT Lt"/>
          <w:sz w:val="28"/>
          <w:szCs w:val="28"/>
        </w:rPr>
        <w:t>20</w:t>
      </w:r>
      <w:r w:rsidR="00170277">
        <w:rPr>
          <w:rFonts w:ascii="Albertus MT Lt" w:hAnsi="Albertus MT Lt"/>
          <w:sz w:val="28"/>
          <w:szCs w:val="28"/>
        </w:rPr>
        <w:tab/>
      </w:r>
    </w:p>
    <w:p w14:paraId="18223AB9" w14:textId="77777777" w:rsidR="000D4D5C" w:rsidRPr="006A0BD5" w:rsidRDefault="000D4D5C" w:rsidP="000E67E8">
      <w:pPr>
        <w:rPr>
          <w:rFonts w:ascii="Albertus MT Lt" w:hAnsi="Albertus MT Lt"/>
        </w:rPr>
      </w:pPr>
    </w:p>
    <w:p w14:paraId="74339B14" w14:textId="6C46BDA2" w:rsidR="0043667C" w:rsidRPr="006A0BD5" w:rsidRDefault="00170277" w:rsidP="000E67E8">
      <w:pPr>
        <w:rPr>
          <w:rFonts w:ascii="Albertus MT Lt" w:hAnsi="Albertus MT Lt"/>
          <w:sz w:val="28"/>
          <w:szCs w:val="28"/>
        </w:rPr>
      </w:pPr>
      <w:r>
        <w:rPr>
          <w:rFonts w:ascii="Albertus MT Lt" w:hAnsi="Albertus MT Lt"/>
        </w:rPr>
        <w:t>Mayor Williams</w:t>
      </w:r>
      <w:r w:rsidR="0043667C" w:rsidRPr="006A0BD5">
        <w:rPr>
          <w:rFonts w:ascii="Albertus MT Lt" w:hAnsi="Albertus MT Lt"/>
        </w:rPr>
        <w:t xml:space="preserve"> </w:t>
      </w:r>
      <w:r w:rsidR="00711AB3" w:rsidRPr="006A0BD5">
        <w:rPr>
          <w:rFonts w:ascii="Albertus MT Lt" w:hAnsi="Albertus MT Lt"/>
        </w:rPr>
        <w:t>opened the hearing</w:t>
      </w:r>
      <w:r w:rsidR="0043667C" w:rsidRPr="006A0BD5">
        <w:rPr>
          <w:rFonts w:ascii="Albertus MT Lt" w:hAnsi="Albertus MT Lt"/>
        </w:rPr>
        <w:t>.</w:t>
      </w:r>
    </w:p>
    <w:p w14:paraId="7AD1403A" w14:textId="73662810" w:rsidR="0043667C" w:rsidRPr="006A0BD5" w:rsidRDefault="0043667C" w:rsidP="0043667C">
      <w:pPr>
        <w:jc w:val="both"/>
        <w:rPr>
          <w:rFonts w:ascii="Albertus MT Lt" w:hAnsi="Albertus MT Lt"/>
        </w:rPr>
      </w:pPr>
      <w:r w:rsidRPr="006A0BD5">
        <w:rPr>
          <w:rFonts w:ascii="Albertus MT Lt" w:hAnsi="Albertus MT Lt"/>
        </w:rPr>
        <w:t>Council Members</w:t>
      </w:r>
      <w:r w:rsidR="00170277">
        <w:rPr>
          <w:rFonts w:ascii="Albertus MT Lt" w:hAnsi="Albertus MT Lt"/>
        </w:rPr>
        <w:t xml:space="preserve"> present were</w:t>
      </w:r>
      <w:r w:rsidRPr="006A0BD5">
        <w:rPr>
          <w:rFonts w:ascii="Albertus MT Lt" w:hAnsi="Albertus MT Lt"/>
        </w:rPr>
        <w:t>:</w:t>
      </w:r>
    </w:p>
    <w:p w14:paraId="4899FBEA" w14:textId="730EE309" w:rsidR="0043667C" w:rsidRPr="006A0BD5" w:rsidRDefault="006A0BD5" w:rsidP="0043667C">
      <w:pPr>
        <w:pStyle w:val="ListParagraph"/>
        <w:numPr>
          <w:ilvl w:val="0"/>
          <w:numId w:val="1"/>
        </w:numPr>
        <w:jc w:val="both"/>
        <w:rPr>
          <w:rFonts w:ascii="Albertus MT Lt" w:hAnsi="Albertus MT Lt"/>
        </w:rPr>
      </w:pPr>
      <w:r>
        <w:rPr>
          <w:rFonts w:ascii="Albertus MT Lt" w:hAnsi="Albertus MT Lt"/>
        </w:rPr>
        <w:t>Tim Harvey</w:t>
      </w:r>
    </w:p>
    <w:p w14:paraId="566209D0" w14:textId="52BAD0F0" w:rsidR="00DC1196" w:rsidRPr="006A0BD5" w:rsidRDefault="006A0BD5" w:rsidP="0043667C">
      <w:pPr>
        <w:pStyle w:val="ListParagraph"/>
        <w:numPr>
          <w:ilvl w:val="0"/>
          <w:numId w:val="1"/>
        </w:numPr>
        <w:jc w:val="both"/>
        <w:rPr>
          <w:rFonts w:ascii="Albertus MT Lt" w:hAnsi="Albertus MT Lt"/>
        </w:rPr>
      </w:pPr>
      <w:r>
        <w:rPr>
          <w:rFonts w:ascii="Albertus MT Lt" w:hAnsi="Albertus MT Lt"/>
        </w:rPr>
        <w:t>Jeff Brite</w:t>
      </w:r>
    </w:p>
    <w:p w14:paraId="0A1F472F" w14:textId="6A0A47BA" w:rsidR="00104A92" w:rsidRPr="006A0BD5" w:rsidRDefault="000E67E8" w:rsidP="0043667C">
      <w:pPr>
        <w:pStyle w:val="ListParagraph"/>
        <w:numPr>
          <w:ilvl w:val="0"/>
          <w:numId w:val="1"/>
        </w:numPr>
        <w:jc w:val="both"/>
        <w:rPr>
          <w:rFonts w:ascii="Albertus MT Lt" w:hAnsi="Albertus MT Lt"/>
        </w:rPr>
      </w:pPr>
      <w:r w:rsidRPr="006A0BD5">
        <w:rPr>
          <w:rFonts w:ascii="Albertus MT Lt" w:hAnsi="Albertus MT Lt"/>
        </w:rPr>
        <w:t xml:space="preserve">Terry </w:t>
      </w:r>
      <w:r w:rsidR="006A0BD5">
        <w:rPr>
          <w:rFonts w:ascii="Albertus MT Lt" w:hAnsi="Albertus MT Lt"/>
        </w:rPr>
        <w:t>Tyler</w:t>
      </w:r>
    </w:p>
    <w:p w14:paraId="6CFA88A6" w14:textId="77777777" w:rsidR="001B4285" w:rsidRPr="006A0BD5" w:rsidRDefault="000E67E8" w:rsidP="0043667C">
      <w:pPr>
        <w:pStyle w:val="ListParagraph"/>
        <w:numPr>
          <w:ilvl w:val="0"/>
          <w:numId w:val="1"/>
        </w:numPr>
        <w:jc w:val="both"/>
        <w:rPr>
          <w:rFonts w:ascii="Albertus MT Lt" w:hAnsi="Albertus MT Lt"/>
        </w:rPr>
      </w:pPr>
      <w:r w:rsidRPr="006A0BD5">
        <w:rPr>
          <w:rFonts w:ascii="Albertus MT Lt" w:hAnsi="Albertus MT Lt"/>
        </w:rPr>
        <w:t>David Houston</w:t>
      </w:r>
    </w:p>
    <w:p w14:paraId="62593972" w14:textId="11C883F3" w:rsidR="00766E9B" w:rsidRPr="006A0BD5" w:rsidRDefault="006A0BD5" w:rsidP="0043667C">
      <w:pPr>
        <w:pStyle w:val="ListParagraph"/>
        <w:numPr>
          <w:ilvl w:val="0"/>
          <w:numId w:val="1"/>
        </w:numPr>
        <w:jc w:val="both"/>
        <w:rPr>
          <w:rFonts w:ascii="Albertus MT Lt" w:hAnsi="Albertus MT Lt"/>
        </w:rPr>
      </w:pPr>
      <w:r>
        <w:rPr>
          <w:rFonts w:ascii="Albertus MT Lt" w:hAnsi="Albertus MT Lt"/>
        </w:rPr>
        <w:t>Kyle Hull</w:t>
      </w:r>
    </w:p>
    <w:p w14:paraId="37F72413" w14:textId="5E4A4E3A" w:rsidR="00F35131" w:rsidRPr="006A0BD5" w:rsidRDefault="00F35131" w:rsidP="00F35131">
      <w:pPr>
        <w:jc w:val="both"/>
        <w:rPr>
          <w:rFonts w:ascii="Albertus MT Lt" w:hAnsi="Albertus MT Lt"/>
        </w:rPr>
      </w:pPr>
      <w:r w:rsidRPr="006A0BD5">
        <w:rPr>
          <w:rFonts w:ascii="Albertus MT Lt" w:hAnsi="Albertus MT Lt"/>
        </w:rPr>
        <w:t>Mayor Williams absent</w:t>
      </w:r>
    </w:p>
    <w:p w14:paraId="13FDAF0C" w14:textId="77777777" w:rsidR="0043667C" w:rsidRPr="006A0BD5" w:rsidRDefault="0043667C" w:rsidP="0043667C">
      <w:pPr>
        <w:jc w:val="both"/>
        <w:rPr>
          <w:rFonts w:ascii="Albertus MT Lt" w:hAnsi="Albertus MT Lt"/>
        </w:rPr>
      </w:pPr>
      <w:r w:rsidRPr="006A0BD5">
        <w:rPr>
          <w:rFonts w:ascii="Albertus MT Lt" w:hAnsi="Albertus MT Lt"/>
        </w:rPr>
        <w:t>Employees:</w:t>
      </w:r>
    </w:p>
    <w:p w14:paraId="063110AB" w14:textId="77777777" w:rsidR="00161FB6" w:rsidRPr="006A0BD5" w:rsidRDefault="000E67E8" w:rsidP="0043667C">
      <w:pPr>
        <w:pStyle w:val="ListParagraph"/>
        <w:numPr>
          <w:ilvl w:val="0"/>
          <w:numId w:val="2"/>
        </w:numPr>
        <w:jc w:val="both"/>
        <w:rPr>
          <w:rFonts w:ascii="Albertus MT Lt" w:hAnsi="Albertus MT Lt"/>
        </w:rPr>
      </w:pPr>
      <w:r w:rsidRPr="006A0BD5">
        <w:rPr>
          <w:rFonts w:ascii="Albertus MT Lt" w:hAnsi="Albertus MT Lt"/>
        </w:rPr>
        <w:t>Nikki Houston</w:t>
      </w:r>
    </w:p>
    <w:p w14:paraId="2359112B" w14:textId="762AF120" w:rsidR="000E67E8" w:rsidRDefault="000E67E8" w:rsidP="0043667C">
      <w:pPr>
        <w:pStyle w:val="ListParagraph"/>
        <w:numPr>
          <w:ilvl w:val="0"/>
          <w:numId w:val="2"/>
        </w:numPr>
        <w:jc w:val="both"/>
        <w:rPr>
          <w:rFonts w:ascii="Albertus MT Lt" w:hAnsi="Albertus MT Lt"/>
        </w:rPr>
      </w:pPr>
      <w:r w:rsidRPr="006A0BD5">
        <w:rPr>
          <w:rFonts w:ascii="Albertus MT Lt" w:hAnsi="Albertus MT Lt"/>
        </w:rPr>
        <w:t>Aaron Copeland</w:t>
      </w:r>
    </w:p>
    <w:p w14:paraId="6871450B" w14:textId="32F5F6C3" w:rsidR="0077598B" w:rsidRPr="006A0BD5" w:rsidRDefault="0077598B" w:rsidP="0043667C">
      <w:pPr>
        <w:pStyle w:val="ListParagraph"/>
        <w:numPr>
          <w:ilvl w:val="0"/>
          <w:numId w:val="2"/>
        </w:numPr>
        <w:jc w:val="both"/>
        <w:rPr>
          <w:rFonts w:ascii="Albertus MT Lt" w:hAnsi="Albertus MT Lt"/>
        </w:rPr>
      </w:pPr>
      <w:r>
        <w:rPr>
          <w:rFonts w:ascii="Albertus MT Lt" w:hAnsi="Albertus MT Lt"/>
        </w:rPr>
        <w:t xml:space="preserve">Tom Robrahn </w:t>
      </w:r>
    </w:p>
    <w:p w14:paraId="3C614884" w14:textId="35B981FC" w:rsidR="00B666F0" w:rsidRDefault="00B666F0" w:rsidP="00711AB3">
      <w:pPr>
        <w:jc w:val="both"/>
        <w:rPr>
          <w:rFonts w:ascii="Albertus MT Lt" w:hAnsi="Albertus MT Lt"/>
        </w:rPr>
      </w:pPr>
      <w:r>
        <w:rPr>
          <w:rFonts w:ascii="Albertus MT Lt" w:hAnsi="Albertus MT Lt"/>
        </w:rPr>
        <w:t>Denice Yoho called in to ask questions concerning the budget, it was explained that the reason for the mi</w:t>
      </w:r>
      <w:r w:rsidR="00660EA3">
        <w:rPr>
          <w:rFonts w:ascii="Albertus MT Lt" w:hAnsi="Albertus MT Lt"/>
        </w:rPr>
        <w:t>l</w:t>
      </w:r>
      <w:r>
        <w:rPr>
          <w:rFonts w:ascii="Albertus MT Lt" w:hAnsi="Albertus MT Lt"/>
        </w:rPr>
        <w:t xml:space="preserve">l increase was to fund a </w:t>
      </w:r>
      <w:r w:rsidR="00266161">
        <w:rPr>
          <w:rFonts w:ascii="Albertus MT Lt" w:hAnsi="Albertus MT Lt"/>
        </w:rPr>
        <w:t>full-time</w:t>
      </w:r>
      <w:r>
        <w:rPr>
          <w:rFonts w:ascii="Albertus MT Lt" w:hAnsi="Albertus MT Lt"/>
        </w:rPr>
        <w:t xml:space="preserve"> police department.  The hearing was closed at 6:22 PM.  </w:t>
      </w:r>
    </w:p>
    <w:p w14:paraId="3F83CD48" w14:textId="431919AC" w:rsidR="00B666F0" w:rsidRDefault="00B666F0" w:rsidP="00711AB3">
      <w:pPr>
        <w:jc w:val="both"/>
        <w:rPr>
          <w:rFonts w:ascii="Albertus MT Lt" w:hAnsi="Albertus MT Lt"/>
        </w:rPr>
      </w:pPr>
      <w:r>
        <w:rPr>
          <w:rFonts w:ascii="Albertus MT Lt" w:hAnsi="Albertus MT Lt"/>
        </w:rPr>
        <w:t>Mayor Williams called the City of LeRoy Special Meeting to order at 6:30 PM., with all council members present.</w:t>
      </w:r>
    </w:p>
    <w:p w14:paraId="08FF3DCD" w14:textId="4EA896D0" w:rsidR="00B666F0" w:rsidRDefault="002D75D4" w:rsidP="00B666F0">
      <w:pPr>
        <w:jc w:val="both"/>
        <w:rPr>
          <w:rFonts w:ascii="Albertus MT Lt" w:hAnsi="Albertus MT Lt" w:cs="Calibri Light"/>
        </w:rPr>
      </w:pPr>
      <w:r>
        <w:rPr>
          <w:rFonts w:ascii="Albertus MT Lt" w:hAnsi="Albertus MT Lt" w:cs="Calibri Light"/>
        </w:rPr>
        <w:t>Houston</w:t>
      </w:r>
      <w:r w:rsidR="00B666F0" w:rsidRPr="00B666F0">
        <w:rPr>
          <w:rFonts w:ascii="Albertus MT Lt" w:hAnsi="Albertus MT Lt" w:cs="Calibri Light"/>
        </w:rPr>
        <w:t xml:space="preserve"> moved and </w:t>
      </w:r>
      <w:r>
        <w:rPr>
          <w:rFonts w:ascii="Albertus MT Lt" w:hAnsi="Albertus MT Lt" w:cs="Calibri Light"/>
        </w:rPr>
        <w:t>Tyler</w:t>
      </w:r>
      <w:r w:rsidR="00B666F0" w:rsidRPr="00B666F0">
        <w:rPr>
          <w:rFonts w:ascii="Albertus MT Lt" w:hAnsi="Albertus MT Lt" w:cs="Calibri Light"/>
        </w:rPr>
        <w:t xml:space="preserve"> seconded to approve the </w:t>
      </w:r>
      <w:r>
        <w:rPr>
          <w:rFonts w:ascii="Albertus MT Lt" w:hAnsi="Albertus MT Lt" w:cs="Calibri Light"/>
        </w:rPr>
        <w:t>August 17</w:t>
      </w:r>
      <w:r w:rsidRPr="002D75D4">
        <w:rPr>
          <w:rFonts w:ascii="Albertus MT Lt" w:hAnsi="Albertus MT Lt" w:cs="Calibri Light"/>
          <w:vertAlign w:val="superscript"/>
        </w:rPr>
        <w:t>t</w:t>
      </w:r>
      <w:r w:rsidR="00B666F0" w:rsidRPr="002D75D4">
        <w:rPr>
          <w:rFonts w:ascii="Albertus MT Lt" w:hAnsi="Albertus MT Lt" w:cs="Calibri Light"/>
          <w:vertAlign w:val="superscript"/>
        </w:rPr>
        <w:t>h</w:t>
      </w:r>
      <w:r w:rsidR="00B666F0" w:rsidRPr="00B666F0">
        <w:rPr>
          <w:rFonts w:ascii="Albertus MT Lt" w:hAnsi="Albertus MT Lt" w:cs="Calibri Light"/>
        </w:rPr>
        <w:t>, 2020 agenda</w:t>
      </w:r>
      <w:r>
        <w:rPr>
          <w:rFonts w:ascii="Albertus MT Lt" w:hAnsi="Albertus MT Lt" w:cs="Calibri Light"/>
        </w:rPr>
        <w:t xml:space="preserve"> with the addition of a </w:t>
      </w:r>
      <w:r w:rsidR="00266161">
        <w:rPr>
          <w:rFonts w:ascii="Albertus MT Lt" w:hAnsi="Albertus MT Lt" w:cs="Calibri Light"/>
        </w:rPr>
        <w:t>10-minute</w:t>
      </w:r>
      <w:r>
        <w:rPr>
          <w:rFonts w:ascii="Albertus MT Lt" w:hAnsi="Albertus MT Lt" w:cs="Calibri Light"/>
        </w:rPr>
        <w:t xml:space="preserve"> executive session</w:t>
      </w:r>
      <w:r w:rsidR="00B666F0" w:rsidRPr="00B666F0">
        <w:rPr>
          <w:rFonts w:ascii="Albertus MT Lt" w:hAnsi="Albertus MT Lt" w:cs="Calibri Light"/>
        </w:rPr>
        <w:t xml:space="preserve">. Motion carried </w:t>
      </w:r>
      <w:r>
        <w:rPr>
          <w:rFonts w:ascii="Albertus MT Lt" w:hAnsi="Albertus MT Lt" w:cs="Calibri Light"/>
        </w:rPr>
        <w:t>5-0.</w:t>
      </w:r>
    </w:p>
    <w:p w14:paraId="5CF01EE3" w14:textId="4E4FDE81" w:rsidR="002D75D4" w:rsidRPr="00B666F0" w:rsidRDefault="002D75D4" w:rsidP="00B666F0">
      <w:pPr>
        <w:jc w:val="both"/>
        <w:rPr>
          <w:rFonts w:ascii="Albertus MT Lt" w:hAnsi="Albertus MT Lt" w:cs="Calibri Light"/>
        </w:rPr>
      </w:pPr>
      <w:r>
        <w:rPr>
          <w:rFonts w:ascii="Albertus MT Lt" w:hAnsi="Albertus MT Lt" w:cs="Calibri Light"/>
        </w:rPr>
        <w:t>Hull moved and Brite seconded to approve the 2021 budget as presented.  Motion carried 5-0.</w:t>
      </w:r>
    </w:p>
    <w:p w14:paraId="7C9A3481" w14:textId="77777777" w:rsidR="00266161" w:rsidRDefault="002D75D4" w:rsidP="00B666F0">
      <w:pPr>
        <w:jc w:val="both"/>
        <w:rPr>
          <w:rFonts w:ascii="Albertus MT Lt" w:hAnsi="Albertus MT Lt" w:cs="Calibri Light"/>
        </w:rPr>
      </w:pPr>
      <w:r>
        <w:rPr>
          <w:rFonts w:ascii="Albertus MT Lt" w:hAnsi="Albertus MT Lt" w:cs="Calibri Light"/>
        </w:rPr>
        <w:t xml:space="preserve">Ronda Gilbert with the Coffey County Housing Authority updated the council on the </w:t>
      </w:r>
      <w:r w:rsidR="00266161">
        <w:rPr>
          <w:rFonts w:ascii="Albertus MT Lt" w:hAnsi="Albertus MT Lt" w:cs="Calibri Light"/>
        </w:rPr>
        <w:t>moderate-income</w:t>
      </w:r>
      <w:r>
        <w:rPr>
          <w:rFonts w:ascii="Albertus MT Lt" w:hAnsi="Albertus MT Lt" w:cs="Calibri Light"/>
        </w:rPr>
        <w:t xml:space="preserve"> grant.  With the deadline drawing near she went over the estimated expense and the grant’s request of matching funds.  After much discussion Tyler moved and Brite seconded to give 50K towards the grant in contingent of receiving the grant</w:t>
      </w:r>
      <w:r w:rsidR="00266161">
        <w:rPr>
          <w:rFonts w:ascii="Albertus MT Lt" w:hAnsi="Albertus MT Lt" w:cs="Calibri Light"/>
        </w:rPr>
        <w:t>; asking the commissioners to allow the city to use infrastructure funds first and if not use the money out of the general fund.  Motion carried 5-0.</w:t>
      </w:r>
    </w:p>
    <w:p w14:paraId="29DEEB7E" w14:textId="42DD3625" w:rsidR="00266161" w:rsidRDefault="00266161" w:rsidP="00B666F0">
      <w:pPr>
        <w:jc w:val="both"/>
        <w:rPr>
          <w:rFonts w:ascii="Albertus MT Lt" w:hAnsi="Albertus MT Lt" w:cs="Calibri Light"/>
        </w:rPr>
      </w:pPr>
      <w:r>
        <w:rPr>
          <w:rFonts w:ascii="Albertus MT Lt" w:hAnsi="Albertus MT Lt" w:cs="Calibri Light"/>
        </w:rPr>
        <w:lastRenderedPageBreak/>
        <w:t>Houston made a motion to go into executive session with the Mayor, Council and the City’s attorney, Tom Robrahn, for personnel matters of non-elected personnel to discuss specific personnel matters, not general personnel policies pursuant to K.S.A. 75-4319 (b), Tyler seconded.  Motion carried 5-0.</w:t>
      </w:r>
    </w:p>
    <w:p w14:paraId="3B72F7E4" w14:textId="39DA95FC" w:rsidR="00266161" w:rsidRDefault="00EF4D14" w:rsidP="00B666F0">
      <w:pPr>
        <w:jc w:val="both"/>
        <w:rPr>
          <w:rFonts w:ascii="Albertus MT Lt" w:hAnsi="Albertus MT Lt" w:cs="Calibri Light"/>
        </w:rPr>
      </w:pPr>
      <w:r>
        <w:rPr>
          <w:rFonts w:ascii="Albertus MT Lt" w:hAnsi="Albertus MT Lt" w:cs="Calibri Light"/>
        </w:rPr>
        <w:t xml:space="preserve">Upon returning from the executive session at 6:52 PM there was no action taken.  </w:t>
      </w:r>
    </w:p>
    <w:p w14:paraId="11B8B0FA" w14:textId="677ECE98" w:rsidR="00EF4D14" w:rsidRDefault="00EF4D14" w:rsidP="00B666F0">
      <w:pPr>
        <w:jc w:val="both"/>
        <w:rPr>
          <w:rFonts w:ascii="Albertus MT Lt" w:hAnsi="Albertus MT Lt" w:cs="Calibri Light"/>
        </w:rPr>
      </w:pPr>
      <w:r>
        <w:rPr>
          <w:rFonts w:ascii="Albertus MT Lt" w:hAnsi="Albertus MT Lt" w:cs="Calibri Light"/>
        </w:rPr>
        <w:t xml:space="preserve">Tyler moved and Hull seconded to approve Ordinance #433, accepting the 2020 Edition of the Uniform Public Offense Code for Kansas </w:t>
      </w:r>
      <w:proofErr w:type="spellStart"/>
      <w:r>
        <w:rPr>
          <w:rFonts w:ascii="Albertus MT Lt" w:hAnsi="Albertus MT Lt" w:cs="Calibri Light"/>
        </w:rPr>
        <w:t>Citites</w:t>
      </w:r>
      <w:proofErr w:type="spellEnd"/>
      <w:r>
        <w:rPr>
          <w:rFonts w:ascii="Albertus MT Lt" w:hAnsi="Albertus MT Lt" w:cs="Calibri Light"/>
        </w:rPr>
        <w:t>.  Motion carried 5-0.</w:t>
      </w:r>
    </w:p>
    <w:p w14:paraId="4D776906" w14:textId="2EE18D78" w:rsidR="00266161" w:rsidRDefault="00BC2A10" w:rsidP="00B666F0">
      <w:pPr>
        <w:jc w:val="both"/>
        <w:rPr>
          <w:rFonts w:ascii="Albertus MT Lt" w:hAnsi="Albertus MT Lt" w:cs="Calibri Light"/>
        </w:rPr>
      </w:pPr>
      <w:r>
        <w:rPr>
          <w:rFonts w:ascii="Albertus MT Lt" w:hAnsi="Albertus MT Lt" w:cs="Calibri Light"/>
        </w:rPr>
        <w:t>Superintendent Copeland presented a bid from Killough Construction, Inc. for patch work needing done on the city streets in the amount of $29,240.  Houston moved and Brite seconded to accept the bid.  Motion carried 5-0.  He then presented a proposal from Enviro-Line Co., Inc. in the amount of $6950 plus freight for a new pump at the South lift station.  Hull moved and Tyler seconded to accept the proposal.  Motion carried 5-0.</w:t>
      </w:r>
    </w:p>
    <w:p w14:paraId="76F6314D" w14:textId="77777777" w:rsidR="00B36805" w:rsidRDefault="00B36805" w:rsidP="00B36805">
      <w:pPr>
        <w:jc w:val="both"/>
        <w:rPr>
          <w:rFonts w:ascii="Albertus MT Lt" w:hAnsi="Albertus MT Lt" w:cs="Calibri Light"/>
        </w:rPr>
      </w:pPr>
      <w:r>
        <w:rPr>
          <w:rFonts w:ascii="Albertus MT Lt" w:hAnsi="Albertus MT Lt" w:cs="Calibri Light"/>
        </w:rPr>
        <w:t>Tyler moved and Hull seconded to adjourn the meeting.  Motion carried 5-0.</w:t>
      </w:r>
    </w:p>
    <w:p w14:paraId="1DFD0525" w14:textId="77777777" w:rsidR="00B36805" w:rsidRDefault="00B36805" w:rsidP="00B666F0">
      <w:pPr>
        <w:jc w:val="both"/>
        <w:rPr>
          <w:rFonts w:ascii="Albertus MT Lt" w:hAnsi="Albertus MT Lt" w:cs="Calibri Light"/>
        </w:rPr>
      </w:pPr>
    </w:p>
    <w:sectPr w:rsidR="00B368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us MT Lt">
    <w:panose1 w:val="020E05020303040203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628EB"/>
    <w:multiLevelType w:val="hybridMultilevel"/>
    <w:tmpl w:val="6896A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9677A"/>
    <w:multiLevelType w:val="hybridMultilevel"/>
    <w:tmpl w:val="086C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C3EB5"/>
    <w:multiLevelType w:val="hybridMultilevel"/>
    <w:tmpl w:val="C4F6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7079F"/>
    <w:multiLevelType w:val="hybridMultilevel"/>
    <w:tmpl w:val="0174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D670E"/>
    <w:multiLevelType w:val="hybridMultilevel"/>
    <w:tmpl w:val="B6E4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C0F88"/>
    <w:multiLevelType w:val="hybridMultilevel"/>
    <w:tmpl w:val="15E2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376634"/>
    <w:multiLevelType w:val="hybridMultilevel"/>
    <w:tmpl w:val="D23E1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4C5AD9"/>
    <w:multiLevelType w:val="hybridMultilevel"/>
    <w:tmpl w:val="0814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21E"/>
    <w:rsid w:val="0003149D"/>
    <w:rsid w:val="00035679"/>
    <w:rsid w:val="000D4D5C"/>
    <w:rsid w:val="000E67E8"/>
    <w:rsid w:val="00104A92"/>
    <w:rsid w:val="00142F4A"/>
    <w:rsid w:val="00161FB6"/>
    <w:rsid w:val="00170277"/>
    <w:rsid w:val="00182B9E"/>
    <w:rsid w:val="001B4285"/>
    <w:rsid w:val="00200D9C"/>
    <w:rsid w:val="0020444A"/>
    <w:rsid w:val="00256DF3"/>
    <w:rsid w:val="00266161"/>
    <w:rsid w:val="002D75D4"/>
    <w:rsid w:val="003C70BD"/>
    <w:rsid w:val="0043667C"/>
    <w:rsid w:val="004A11D7"/>
    <w:rsid w:val="0051100A"/>
    <w:rsid w:val="00517E6B"/>
    <w:rsid w:val="00563FF2"/>
    <w:rsid w:val="00660EA3"/>
    <w:rsid w:val="006846A4"/>
    <w:rsid w:val="006A0BD5"/>
    <w:rsid w:val="006A567E"/>
    <w:rsid w:val="00711AB3"/>
    <w:rsid w:val="00751ACC"/>
    <w:rsid w:val="00766E9B"/>
    <w:rsid w:val="00766F23"/>
    <w:rsid w:val="0077598B"/>
    <w:rsid w:val="00825210"/>
    <w:rsid w:val="0085021E"/>
    <w:rsid w:val="008D5383"/>
    <w:rsid w:val="0093348E"/>
    <w:rsid w:val="009572D8"/>
    <w:rsid w:val="00962F77"/>
    <w:rsid w:val="00996D4A"/>
    <w:rsid w:val="009D5F7B"/>
    <w:rsid w:val="00AC18E9"/>
    <w:rsid w:val="00AC7723"/>
    <w:rsid w:val="00B36805"/>
    <w:rsid w:val="00B523ED"/>
    <w:rsid w:val="00B666F0"/>
    <w:rsid w:val="00BA4B36"/>
    <w:rsid w:val="00BC2A10"/>
    <w:rsid w:val="00BC3D9A"/>
    <w:rsid w:val="00BD5412"/>
    <w:rsid w:val="00C1285D"/>
    <w:rsid w:val="00C162EB"/>
    <w:rsid w:val="00CC150B"/>
    <w:rsid w:val="00D34EE3"/>
    <w:rsid w:val="00D520B6"/>
    <w:rsid w:val="00D7241D"/>
    <w:rsid w:val="00D81353"/>
    <w:rsid w:val="00D86CB0"/>
    <w:rsid w:val="00DA5E7A"/>
    <w:rsid w:val="00DC1196"/>
    <w:rsid w:val="00DC2C5B"/>
    <w:rsid w:val="00E543EE"/>
    <w:rsid w:val="00E55D2E"/>
    <w:rsid w:val="00E9018B"/>
    <w:rsid w:val="00EB0A61"/>
    <w:rsid w:val="00EF4D14"/>
    <w:rsid w:val="00F35131"/>
    <w:rsid w:val="00F60D5D"/>
    <w:rsid w:val="00F70C33"/>
    <w:rsid w:val="00F72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D16FA"/>
  <w15:docId w15:val="{2C55C150-3F7A-4CC8-8500-6981330A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67C"/>
    <w:pPr>
      <w:ind w:left="720"/>
      <w:contextualSpacing/>
    </w:pPr>
  </w:style>
  <w:style w:type="paragraph" w:styleId="BalloonText">
    <w:name w:val="Balloon Text"/>
    <w:basedOn w:val="Normal"/>
    <w:link w:val="BalloonTextChar"/>
    <w:uiPriority w:val="99"/>
    <w:semiHidden/>
    <w:unhideWhenUsed/>
    <w:rsid w:val="00825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2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008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18ABE-279C-40CC-B4CB-794EB99D5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Clerk 2</dc:creator>
  <cp:lastModifiedBy>Nikki Houston</cp:lastModifiedBy>
  <cp:revision>4</cp:revision>
  <cp:lastPrinted>2019-08-12T19:28:00Z</cp:lastPrinted>
  <dcterms:created xsi:type="dcterms:W3CDTF">2020-09-10T18:43:00Z</dcterms:created>
  <dcterms:modified xsi:type="dcterms:W3CDTF">2020-09-10T20:48:00Z</dcterms:modified>
</cp:coreProperties>
</file>