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5793" w14:textId="77777777" w:rsidR="00C162EB" w:rsidRPr="00730826" w:rsidRDefault="00C162EB" w:rsidP="0085021E">
      <w:pPr>
        <w:jc w:val="center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LeRoy City Council</w:t>
      </w:r>
    </w:p>
    <w:p w14:paraId="0D34519C" w14:textId="77777777" w:rsidR="00D34EE3" w:rsidRPr="00730826" w:rsidRDefault="0085021E" w:rsidP="0085021E">
      <w:pPr>
        <w:jc w:val="center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Minutes</w:t>
      </w:r>
    </w:p>
    <w:p w14:paraId="2B2B91C9" w14:textId="5178C9C6" w:rsidR="0085021E" w:rsidRPr="00730826" w:rsidRDefault="00730826" w:rsidP="00B67A5C">
      <w:pPr>
        <w:jc w:val="center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February 3</w:t>
      </w:r>
      <w:r w:rsidRPr="00730826">
        <w:rPr>
          <w:rFonts w:ascii="Taffy" w:hAnsi="Taffy" w:cs="Calibri Light"/>
          <w:sz w:val="28"/>
          <w:szCs w:val="28"/>
          <w:vertAlign w:val="superscript"/>
        </w:rPr>
        <w:t>rd</w:t>
      </w:r>
      <w:r>
        <w:rPr>
          <w:rFonts w:ascii="Taffy" w:hAnsi="Taffy" w:cs="Calibri Light"/>
          <w:sz w:val="28"/>
          <w:szCs w:val="28"/>
        </w:rPr>
        <w:t>, 2020</w:t>
      </w:r>
    </w:p>
    <w:p w14:paraId="13BFD571" w14:textId="77777777" w:rsidR="0043667C" w:rsidRPr="00730826" w:rsidRDefault="00250244" w:rsidP="0043667C">
      <w:p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Mayor Christine Williams</w:t>
      </w:r>
      <w:r w:rsidR="0043667C" w:rsidRPr="00730826">
        <w:rPr>
          <w:rFonts w:ascii="Taffy" w:hAnsi="Taffy" w:cs="Calibri Light"/>
          <w:sz w:val="28"/>
          <w:szCs w:val="28"/>
        </w:rPr>
        <w:t xml:space="preserve"> called the meeting to order.</w:t>
      </w:r>
    </w:p>
    <w:p w14:paraId="416BFE5B" w14:textId="77777777" w:rsidR="0043667C" w:rsidRPr="00730826" w:rsidRDefault="0043667C" w:rsidP="0043667C">
      <w:p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Council Members:</w:t>
      </w:r>
      <w:r w:rsidR="00863661" w:rsidRPr="00730826">
        <w:rPr>
          <w:rFonts w:ascii="Taffy" w:hAnsi="Taffy" w:cs="Calibri Light"/>
          <w:sz w:val="28"/>
          <w:szCs w:val="28"/>
        </w:rPr>
        <w:t xml:space="preserve">        </w:t>
      </w:r>
      <w:r w:rsidR="001F33AC" w:rsidRPr="00730826">
        <w:rPr>
          <w:rFonts w:ascii="Taffy" w:hAnsi="Taffy" w:cs="Calibri Light"/>
          <w:sz w:val="28"/>
          <w:szCs w:val="28"/>
        </w:rPr>
        <w:t xml:space="preserve">                             </w:t>
      </w:r>
      <w:r w:rsidR="00863661" w:rsidRPr="00730826">
        <w:rPr>
          <w:rFonts w:ascii="Taffy" w:hAnsi="Taffy" w:cs="Calibri Light"/>
          <w:sz w:val="28"/>
          <w:szCs w:val="28"/>
        </w:rPr>
        <w:tab/>
        <w:t>Employees:</w:t>
      </w:r>
    </w:p>
    <w:p w14:paraId="6709CCA3" w14:textId="1802EDB6" w:rsidR="004A0C8B" w:rsidRPr="00730826" w:rsidRDefault="00730826" w:rsidP="007F70BB">
      <w:pPr>
        <w:pStyle w:val="ListParagraph"/>
        <w:numPr>
          <w:ilvl w:val="0"/>
          <w:numId w:val="2"/>
        </w:num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Jeff Brite</w:t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>
        <w:rPr>
          <w:rFonts w:ascii="Taffy" w:hAnsi="Taffy" w:cs="Calibri Light"/>
          <w:sz w:val="28"/>
          <w:szCs w:val="28"/>
        </w:rPr>
        <w:t>Aaron Copeland</w:t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1F33AC" w:rsidRPr="00730826">
        <w:rPr>
          <w:rFonts w:ascii="Taffy" w:hAnsi="Taffy" w:cs="Calibri Light"/>
          <w:sz w:val="28"/>
          <w:szCs w:val="28"/>
        </w:rPr>
        <w:tab/>
      </w:r>
    </w:p>
    <w:p w14:paraId="7DFC7269" w14:textId="3D198B54" w:rsidR="00035484" w:rsidRPr="00730826" w:rsidRDefault="00730826" w:rsidP="0043667C">
      <w:pPr>
        <w:pStyle w:val="ListParagraph"/>
        <w:numPr>
          <w:ilvl w:val="0"/>
          <w:numId w:val="1"/>
        </w:num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Tim Harvey</w:t>
      </w:r>
      <w:r>
        <w:rPr>
          <w:rFonts w:ascii="Taffy" w:hAnsi="Taffy" w:cs="Calibri Light"/>
          <w:sz w:val="28"/>
          <w:szCs w:val="28"/>
        </w:rPr>
        <w:tab/>
      </w:r>
      <w:r w:rsidR="005775EF" w:rsidRPr="00730826">
        <w:rPr>
          <w:rFonts w:ascii="Taffy" w:hAnsi="Taffy" w:cs="Calibri Light"/>
          <w:sz w:val="28"/>
          <w:szCs w:val="28"/>
        </w:rPr>
        <w:tab/>
      </w:r>
      <w:r w:rsidR="005775EF" w:rsidRPr="00730826">
        <w:rPr>
          <w:rFonts w:ascii="Taffy" w:hAnsi="Taffy" w:cs="Calibri Light"/>
          <w:sz w:val="28"/>
          <w:szCs w:val="28"/>
        </w:rPr>
        <w:tab/>
      </w:r>
      <w:r w:rsidR="005775EF" w:rsidRPr="00730826">
        <w:rPr>
          <w:rFonts w:ascii="Taffy" w:hAnsi="Taffy" w:cs="Calibri Light"/>
          <w:sz w:val="28"/>
          <w:szCs w:val="28"/>
        </w:rPr>
        <w:tab/>
      </w:r>
      <w:r w:rsidR="005775EF" w:rsidRPr="00730826">
        <w:rPr>
          <w:rFonts w:ascii="Taffy" w:hAnsi="Taffy" w:cs="Calibri Light"/>
          <w:sz w:val="28"/>
          <w:szCs w:val="28"/>
        </w:rPr>
        <w:tab/>
      </w:r>
      <w:r>
        <w:rPr>
          <w:rFonts w:ascii="Taffy" w:hAnsi="Taffy" w:cs="Calibri Light"/>
          <w:sz w:val="28"/>
          <w:szCs w:val="28"/>
        </w:rPr>
        <w:tab/>
        <w:t>Nikki Houston</w:t>
      </w:r>
    </w:p>
    <w:p w14:paraId="58BE273F" w14:textId="5A2D9E76" w:rsidR="00035484" w:rsidRPr="00730826" w:rsidRDefault="00035484" w:rsidP="0043667C">
      <w:pPr>
        <w:pStyle w:val="ListParagraph"/>
        <w:numPr>
          <w:ilvl w:val="0"/>
          <w:numId w:val="1"/>
        </w:num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David Houston</w:t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1F33AC" w:rsidRPr="00730826">
        <w:rPr>
          <w:rFonts w:ascii="Taffy" w:hAnsi="Taffy" w:cs="Calibri Light"/>
          <w:sz w:val="28"/>
          <w:szCs w:val="28"/>
        </w:rPr>
        <w:tab/>
      </w:r>
      <w:r w:rsidR="00730826">
        <w:rPr>
          <w:rFonts w:ascii="Taffy" w:hAnsi="Taffy" w:cs="Calibri Light"/>
          <w:sz w:val="28"/>
          <w:szCs w:val="28"/>
        </w:rPr>
        <w:t>Tom Robrahn</w:t>
      </w:r>
    </w:p>
    <w:p w14:paraId="4E37F6E9" w14:textId="77777777" w:rsidR="00BE4F0B" w:rsidRPr="00730826" w:rsidRDefault="004A0C8B" w:rsidP="005775EF">
      <w:pPr>
        <w:pStyle w:val="ListParagraph"/>
        <w:numPr>
          <w:ilvl w:val="0"/>
          <w:numId w:val="1"/>
        </w:num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Kyle Hull</w:t>
      </w:r>
      <w:r w:rsidR="005775EF" w:rsidRPr="00730826">
        <w:rPr>
          <w:rFonts w:ascii="Taffy" w:hAnsi="Taffy" w:cs="Calibri Light"/>
          <w:sz w:val="28"/>
          <w:szCs w:val="28"/>
        </w:rPr>
        <w:tab/>
      </w:r>
    </w:p>
    <w:p w14:paraId="11F47488" w14:textId="5D349D2E" w:rsidR="00B30C21" w:rsidRPr="00730826" w:rsidRDefault="00BE4F0B" w:rsidP="005775EF">
      <w:pPr>
        <w:pStyle w:val="ListParagraph"/>
        <w:numPr>
          <w:ilvl w:val="0"/>
          <w:numId w:val="1"/>
        </w:num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Terry Tyler</w:t>
      </w:r>
      <w:r w:rsidR="005775EF" w:rsidRPr="00730826">
        <w:rPr>
          <w:rFonts w:ascii="Taffy" w:hAnsi="Taffy" w:cs="Calibri Light"/>
          <w:sz w:val="28"/>
          <w:szCs w:val="28"/>
        </w:rPr>
        <w:tab/>
      </w:r>
      <w:r w:rsidR="005775EF" w:rsidRPr="00730826">
        <w:rPr>
          <w:rFonts w:ascii="Taffy" w:hAnsi="Taffy" w:cs="Calibri Light"/>
          <w:sz w:val="28"/>
          <w:szCs w:val="28"/>
        </w:rPr>
        <w:tab/>
      </w:r>
      <w:r w:rsidR="005775EF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  <w:r w:rsidR="00B67A5C" w:rsidRPr="00730826">
        <w:rPr>
          <w:rFonts w:ascii="Taffy" w:hAnsi="Taffy" w:cs="Calibri Light"/>
          <w:sz w:val="28"/>
          <w:szCs w:val="28"/>
        </w:rPr>
        <w:tab/>
      </w:r>
    </w:p>
    <w:p w14:paraId="7D0EAFA9" w14:textId="77777777" w:rsidR="00416BFC" w:rsidRPr="00730826" w:rsidRDefault="00416BFC" w:rsidP="00416BFC">
      <w:p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Visitors:</w:t>
      </w:r>
    </w:p>
    <w:p w14:paraId="3775D4FD" w14:textId="66629FE4" w:rsidR="00B30C21" w:rsidRPr="00730826" w:rsidRDefault="00730826" w:rsidP="00416BFC">
      <w:pPr>
        <w:pStyle w:val="ListParagraph"/>
        <w:numPr>
          <w:ilvl w:val="0"/>
          <w:numId w:val="13"/>
        </w:num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Ronda Gilbert</w:t>
      </w:r>
    </w:p>
    <w:p w14:paraId="3B295BB3" w14:textId="5F8F0981" w:rsidR="00155770" w:rsidRPr="00730826" w:rsidRDefault="00730826" w:rsidP="0081026A">
      <w:pPr>
        <w:pStyle w:val="ListParagraph"/>
        <w:numPr>
          <w:ilvl w:val="0"/>
          <w:numId w:val="13"/>
        </w:num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Dale True</w:t>
      </w:r>
    </w:p>
    <w:p w14:paraId="3CAFA4F0" w14:textId="305D71E7" w:rsidR="001B4285" w:rsidRPr="00730826" w:rsidRDefault="00D04BBA" w:rsidP="001B4285">
      <w:p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Terry Tyler</w:t>
      </w:r>
      <w:r w:rsidR="005775EF" w:rsidRPr="00730826">
        <w:rPr>
          <w:rFonts w:ascii="Taffy" w:hAnsi="Taffy" w:cs="Calibri Light"/>
          <w:sz w:val="28"/>
          <w:szCs w:val="28"/>
        </w:rPr>
        <w:t xml:space="preserve"> moved and </w:t>
      </w:r>
      <w:r w:rsidR="0081026A" w:rsidRPr="00730826">
        <w:rPr>
          <w:rFonts w:ascii="Taffy" w:hAnsi="Taffy" w:cs="Calibri Light"/>
          <w:sz w:val="28"/>
          <w:szCs w:val="28"/>
        </w:rPr>
        <w:t>David Houston</w:t>
      </w:r>
      <w:r w:rsidR="00B13241" w:rsidRPr="00730826">
        <w:rPr>
          <w:rFonts w:ascii="Taffy" w:hAnsi="Taffy" w:cs="Calibri Light"/>
          <w:sz w:val="28"/>
          <w:szCs w:val="28"/>
        </w:rPr>
        <w:t xml:space="preserve"> seconded to approve the </w:t>
      </w:r>
      <w:r w:rsidR="0081026A" w:rsidRPr="00730826">
        <w:rPr>
          <w:rFonts w:ascii="Taffy" w:hAnsi="Taffy" w:cs="Calibri Light"/>
          <w:sz w:val="28"/>
          <w:szCs w:val="28"/>
        </w:rPr>
        <w:t xml:space="preserve">December </w:t>
      </w:r>
      <w:r>
        <w:rPr>
          <w:rFonts w:ascii="Taffy" w:hAnsi="Taffy" w:cs="Calibri Light"/>
          <w:sz w:val="28"/>
          <w:szCs w:val="28"/>
        </w:rPr>
        <w:t>30</w:t>
      </w:r>
      <w:r w:rsidRPr="00D04BBA">
        <w:rPr>
          <w:rFonts w:ascii="Taffy" w:hAnsi="Taffy" w:cs="Calibri Light"/>
          <w:sz w:val="28"/>
          <w:szCs w:val="28"/>
          <w:vertAlign w:val="superscript"/>
        </w:rPr>
        <w:t>th</w:t>
      </w:r>
      <w:r w:rsidR="0081026A" w:rsidRPr="00730826">
        <w:rPr>
          <w:rFonts w:ascii="Taffy" w:hAnsi="Taffy" w:cs="Calibri Light"/>
          <w:sz w:val="28"/>
          <w:szCs w:val="28"/>
        </w:rPr>
        <w:t xml:space="preserve">, 2019 </w:t>
      </w:r>
      <w:r w:rsidR="00B13241" w:rsidRPr="00730826">
        <w:rPr>
          <w:rFonts w:ascii="Taffy" w:hAnsi="Taffy" w:cs="Calibri Light"/>
          <w:sz w:val="28"/>
          <w:szCs w:val="28"/>
        </w:rPr>
        <w:t xml:space="preserve">minutes.  Motion carried </w:t>
      </w:r>
      <w:r w:rsidR="0081026A" w:rsidRPr="00730826">
        <w:rPr>
          <w:rFonts w:ascii="Taffy" w:hAnsi="Taffy" w:cs="Calibri Light"/>
          <w:sz w:val="28"/>
          <w:szCs w:val="28"/>
        </w:rPr>
        <w:t>5-0.</w:t>
      </w:r>
    </w:p>
    <w:p w14:paraId="39576CE5" w14:textId="1DC97623" w:rsidR="00B30C21" w:rsidRDefault="00D04BBA" w:rsidP="00B30C21">
      <w:pPr>
        <w:jc w:val="both"/>
        <w:rPr>
          <w:rFonts w:ascii="Taffy" w:hAnsi="Taffy" w:cs="Calibri Light"/>
          <w:sz w:val="28"/>
          <w:szCs w:val="28"/>
        </w:rPr>
      </w:pPr>
      <w:bookmarkStart w:id="0" w:name="_Hlk31308505"/>
      <w:r>
        <w:rPr>
          <w:rFonts w:ascii="Taffy" w:hAnsi="Taffy" w:cs="Calibri Light"/>
          <w:sz w:val="28"/>
          <w:szCs w:val="28"/>
        </w:rPr>
        <w:t>Kyle Hull</w:t>
      </w:r>
      <w:r w:rsidR="005775EF" w:rsidRPr="00730826">
        <w:rPr>
          <w:rFonts w:ascii="Taffy" w:hAnsi="Taffy" w:cs="Calibri Light"/>
          <w:sz w:val="28"/>
          <w:szCs w:val="28"/>
        </w:rPr>
        <w:t xml:space="preserve"> moved and</w:t>
      </w:r>
      <w:r>
        <w:rPr>
          <w:rFonts w:ascii="Taffy" w:hAnsi="Taffy" w:cs="Calibri Light"/>
          <w:sz w:val="28"/>
          <w:szCs w:val="28"/>
        </w:rPr>
        <w:t xml:space="preserve"> </w:t>
      </w:r>
      <w:r w:rsidR="0081026A" w:rsidRPr="00730826">
        <w:rPr>
          <w:rFonts w:ascii="Taffy" w:hAnsi="Taffy" w:cs="Calibri Light"/>
          <w:sz w:val="28"/>
          <w:szCs w:val="28"/>
        </w:rPr>
        <w:t>Tyler</w:t>
      </w:r>
      <w:r w:rsidR="00873D80" w:rsidRPr="00730826">
        <w:rPr>
          <w:rFonts w:ascii="Taffy" w:hAnsi="Taffy" w:cs="Calibri Light"/>
          <w:sz w:val="28"/>
          <w:szCs w:val="28"/>
        </w:rPr>
        <w:t xml:space="preserve"> secon</w:t>
      </w:r>
      <w:r w:rsidR="0068490A" w:rsidRPr="00730826">
        <w:rPr>
          <w:rFonts w:ascii="Taffy" w:hAnsi="Taffy" w:cs="Calibri Light"/>
          <w:sz w:val="28"/>
          <w:szCs w:val="28"/>
        </w:rPr>
        <w:t>ded to approve the</w:t>
      </w:r>
      <w:r w:rsidR="0081026A" w:rsidRPr="00730826">
        <w:rPr>
          <w:rFonts w:ascii="Taffy" w:hAnsi="Taffy" w:cs="Calibri Light"/>
          <w:sz w:val="28"/>
          <w:szCs w:val="28"/>
        </w:rPr>
        <w:t xml:space="preserve"> </w:t>
      </w:r>
      <w:r>
        <w:rPr>
          <w:rFonts w:ascii="Taffy" w:hAnsi="Taffy" w:cs="Calibri Light"/>
          <w:sz w:val="28"/>
          <w:szCs w:val="28"/>
        </w:rPr>
        <w:t>February 3</w:t>
      </w:r>
      <w:r w:rsidRPr="00D04BBA">
        <w:rPr>
          <w:rFonts w:ascii="Taffy" w:hAnsi="Taffy" w:cs="Calibri Light"/>
          <w:sz w:val="28"/>
          <w:szCs w:val="28"/>
          <w:vertAlign w:val="superscript"/>
        </w:rPr>
        <w:t>rd</w:t>
      </w:r>
      <w:r>
        <w:rPr>
          <w:rFonts w:ascii="Taffy" w:hAnsi="Taffy" w:cs="Calibri Light"/>
          <w:sz w:val="28"/>
          <w:szCs w:val="28"/>
        </w:rPr>
        <w:t>, 2020</w:t>
      </w:r>
      <w:r w:rsidR="00B13241" w:rsidRPr="00730826">
        <w:rPr>
          <w:rFonts w:ascii="Taffy" w:hAnsi="Taffy" w:cs="Calibri Light"/>
          <w:sz w:val="28"/>
          <w:szCs w:val="28"/>
        </w:rPr>
        <w:t xml:space="preserve"> agenda. Motion carried </w:t>
      </w:r>
      <w:r w:rsidR="0081026A" w:rsidRPr="00730826">
        <w:rPr>
          <w:rFonts w:ascii="Taffy" w:hAnsi="Taffy" w:cs="Calibri Light"/>
          <w:sz w:val="28"/>
          <w:szCs w:val="28"/>
        </w:rPr>
        <w:t>5-0</w:t>
      </w:r>
      <w:r w:rsidR="00873D80" w:rsidRPr="00730826">
        <w:rPr>
          <w:rFonts w:ascii="Taffy" w:hAnsi="Taffy" w:cs="Calibri Light"/>
          <w:sz w:val="28"/>
          <w:szCs w:val="28"/>
        </w:rPr>
        <w:t>.</w:t>
      </w:r>
    </w:p>
    <w:p w14:paraId="4449740A" w14:textId="38E1FC90" w:rsidR="00D04BBA" w:rsidRPr="00730826" w:rsidRDefault="00997075" w:rsidP="00D04BBA">
      <w:p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Ronda Gilbert</w:t>
      </w:r>
      <w:r w:rsidR="00D04BBA" w:rsidRPr="00730826">
        <w:rPr>
          <w:rFonts w:ascii="Taffy" w:hAnsi="Taffy" w:cs="Calibri Light"/>
          <w:sz w:val="28"/>
          <w:szCs w:val="28"/>
        </w:rPr>
        <w:t xml:space="preserve"> </w:t>
      </w:r>
      <w:r w:rsidR="00986177">
        <w:rPr>
          <w:rFonts w:ascii="Taffy" w:hAnsi="Taffy" w:cs="Calibri Light"/>
          <w:sz w:val="28"/>
          <w:szCs w:val="28"/>
        </w:rPr>
        <w:t xml:space="preserve">addressed the Mayor and Council about </w:t>
      </w:r>
      <w:r>
        <w:rPr>
          <w:rFonts w:ascii="Taffy" w:hAnsi="Taffy" w:cs="Calibri Light"/>
          <w:sz w:val="28"/>
          <w:szCs w:val="28"/>
        </w:rPr>
        <w:t xml:space="preserve">the City’s interest in a </w:t>
      </w:r>
      <w:r w:rsidR="00986177">
        <w:rPr>
          <w:rFonts w:ascii="Taffy" w:hAnsi="Taffy" w:cs="Calibri Light"/>
          <w:sz w:val="28"/>
          <w:szCs w:val="28"/>
        </w:rPr>
        <w:t>M</w:t>
      </w:r>
      <w:r>
        <w:rPr>
          <w:rFonts w:ascii="Taffy" w:hAnsi="Taffy" w:cs="Calibri Light"/>
          <w:sz w:val="28"/>
          <w:szCs w:val="28"/>
        </w:rPr>
        <w:t xml:space="preserve">oderate </w:t>
      </w:r>
      <w:r w:rsidR="00986177">
        <w:rPr>
          <w:rFonts w:ascii="Taffy" w:hAnsi="Taffy" w:cs="Calibri Light"/>
          <w:sz w:val="28"/>
          <w:szCs w:val="28"/>
        </w:rPr>
        <w:t>I</w:t>
      </w:r>
      <w:r>
        <w:rPr>
          <w:rFonts w:ascii="Taffy" w:hAnsi="Taffy" w:cs="Calibri Light"/>
          <w:sz w:val="28"/>
          <w:szCs w:val="28"/>
        </w:rPr>
        <w:t>ncome</w:t>
      </w:r>
      <w:r w:rsidR="00986177">
        <w:rPr>
          <w:rFonts w:ascii="Taffy" w:hAnsi="Taffy" w:cs="Calibri Light"/>
          <w:sz w:val="28"/>
          <w:szCs w:val="28"/>
        </w:rPr>
        <w:t xml:space="preserve"> G</w:t>
      </w:r>
      <w:r>
        <w:rPr>
          <w:rFonts w:ascii="Taffy" w:hAnsi="Taffy" w:cs="Calibri Light"/>
          <w:sz w:val="28"/>
          <w:szCs w:val="28"/>
        </w:rPr>
        <w:t xml:space="preserve">rant for housing </w:t>
      </w:r>
      <w:r w:rsidR="00654C3B">
        <w:rPr>
          <w:rFonts w:ascii="Taffy" w:hAnsi="Taffy" w:cs="Calibri Light"/>
          <w:sz w:val="28"/>
          <w:szCs w:val="28"/>
        </w:rPr>
        <w:t>in</w:t>
      </w:r>
      <w:r w:rsidR="00986177">
        <w:rPr>
          <w:rFonts w:ascii="Taffy" w:hAnsi="Taffy" w:cs="Calibri Light"/>
          <w:sz w:val="28"/>
          <w:szCs w:val="28"/>
        </w:rPr>
        <w:t xml:space="preserve"> LeRoy (</w:t>
      </w:r>
      <w:r w:rsidR="00654C3B">
        <w:rPr>
          <w:rFonts w:ascii="Taffy" w:hAnsi="Taffy" w:cs="Calibri Light"/>
          <w:sz w:val="28"/>
          <w:szCs w:val="28"/>
        </w:rPr>
        <w:t xml:space="preserve">to be located at the </w:t>
      </w:r>
      <w:r>
        <w:rPr>
          <w:rFonts w:ascii="Taffy" w:hAnsi="Taffy" w:cs="Calibri Light"/>
          <w:sz w:val="28"/>
          <w:szCs w:val="28"/>
        </w:rPr>
        <w:t>corner of Main St. and Hwy 58</w:t>
      </w:r>
      <w:r w:rsidR="00986177">
        <w:rPr>
          <w:rFonts w:ascii="Taffy" w:hAnsi="Taffy" w:cs="Calibri Light"/>
          <w:sz w:val="28"/>
          <w:szCs w:val="28"/>
        </w:rPr>
        <w:t>)</w:t>
      </w:r>
      <w:r>
        <w:rPr>
          <w:rFonts w:ascii="Taffy" w:hAnsi="Taffy" w:cs="Calibri Light"/>
          <w:sz w:val="28"/>
          <w:szCs w:val="28"/>
        </w:rPr>
        <w:t xml:space="preserve">.  Gilbert gave some history of the grant she </w:t>
      </w:r>
      <w:r w:rsidR="00654C3B">
        <w:rPr>
          <w:rFonts w:ascii="Taffy" w:hAnsi="Taffy" w:cs="Calibri Light"/>
          <w:sz w:val="28"/>
          <w:szCs w:val="28"/>
        </w:rPr>
        <w:t xml:space="preserve">had </w:t>
      </w:r>
      <w:r>
        <w:rPr>
          <w:rFonts w:ascii="Taffy" w:hAnsi="Taffy" w:cs="Calibri Light"/>
          <w:sz w:val="28"/>
          <w:szCs w:val="28"/>
        </w:rPr>
        <w:t>d</w:t>
      </w:r>
      <w:r w:rsidR="00654C3B">
        <w:rPr>
          <w:rFonts w:ascii="Taffy" w:hAnsi="Taffy" w:cs="Calibri Light"/>
          <w:sz w:val="28"/>
          <w:szCs w:val="28"/>
        </w:rPr>
        <w:t>one</w:t>
      </w:r>
      <w:r>
        <w:rPr>
          <w:rFonts w:ascii="Taffy" w:hAnsi="Taffy" w:cs="Calibri Light"/>
          <w:sz w:val="28"/>
          <w:szCs w:val="28"/>
        </w:rPr>
        <w:t xml:space="preserve"> for the City of Burlington</w:t>
      </w:r>
      <w:r w:rsidR="00654C3B">
        <w:rPr>
          <w:rFonts w:ascii="Taffy" w:hAnsi="Taffy" w:cs="Calibri Light"/>
          <w:sz w:val="28"/>
          <w:szCs w:val="28"/>
        </w:rPr>
        <w:t xml:space="preserve"> including</w:t>
      </w:r>
      <w:r w:rsidR="00986177">
        <w:rPr>
          <w:rFonts w:ascii="Taffy" w:hAnsi="Taffy" w:cs="Calibri Light"/>
          <w:sz w:val="28"/>
          <w:szCs w:val="28"/>
        </w:rPr>
        <w:t xml:space="preserve"> </w:t>
      </w:r>
      <w:r>
        <w:rPr>
          <w:rFonts w:ascii="Taffy" w:hAnsi="Taffy" w:cs="Calibri Light"/>
          <w:sz w:val="28"/>
          <w:szCs w:val="28"/>
        </w:rPr>
        <w:t xml:space="preserve">details of what </w:t>
      </w:r>
      <w:r w:rsidR="00654C3B">
        <w:rPr>
          <w:rFonts w:ascii="Taffy" w:hAnsi="Taffy" w:cs="Calibri Light"/>
          <w:sz w:val="28"/>
          <w:szCs w:val="28"/>
        </w:rPr>
        <w:t>a future</w:t>
      </w:r>
      <w:r>
        <w:rPr>
          <w:rFonts w:ascii="Taffy" w:hAnsi="Taffy" w:cs="Calibri Light"/>
          <w:sz w:val="28"/>
          <w:szCs w:val="28"/>
        </w:rPr>
        <w:t xml:space="preserve"> grant would consist of</w:t>
      </w:r>
      <w:r w:rsidR="00654C3B">
        <w:rPr>
          <w:rFonts w:ascii="Taffy" w:hAnsi="Taffy" w:cs="Calibri Light"/>
          <w:sz w:val="28"/>
          <w:szCs w:val="28"/>
        </w:rPr>
        <w:t xml:space="preserve">.  She had met with </w:t>
      </w:r>
      <w:r w:rsidR="00DD4CE0">
        <w:rPr>
          <w:rFonts w:ascii="Taffy" w:hAnsi="Taffy" w:cs="Calibri Light"/>
          <w:sz w:val="28"/>
          <w:szCs w:val="28"/>
        </w:rPr>
        <w:t xml:space="preserve">(LeRoy) </w:t>
      </w:r>
      <w:r>
        <w:rPr>
          <w:rFonts w:ascii="Taffy" w:hAnsi="Taffy" w:cs="Calibri Light"/>
          <w:sz w:val="28"/>
          <w:szCs w:val="28"/>
        </w:rPr>
        <w:t>community members/leaders</w:t>
      </w:r>
      <w:r w:rsidR="00654C3B">
        <w:rPr>
          <w:rFonts w:ascii="Taffy" w:hAnsi="Taffy" w:cs="Calibri Light"/>
          <w:sz w:val="28"/>
          <w:szCs w:val="28"/>
        </w:rPr>
        <w:t xml:space="preserve"> on a couple of different occasions and in turn shared some of the ideas that stemmed from those meetings</w:t>
      </w:r>
      <w:r>
        <w:rPr>
          <w:rFonts w:ascii="Taffy" w:hAnsi="Taffy" w:cs="Calibri Light"/>
          <w:sz w:val="28"/>
          <w:szCs w:val="28"/>
        </w:rPr>
        <w:t>.</w:t>
      </w:r>
      <w:r w:rsidR="00986177">
        <w:rPr>
          <w:rFonts w:ascii="Taffy" w:hAnsi="Taffy" w:cs="Calibri Light"/>
          <w:sz w:val="28"/>
          <w:szCs w:val="28"/>
        </w:rPr>
        <w:t xml:space="preserve">  It was </w:t>
      </w:r>
      <w:r w:rsidR="00654C3B">
        <w:rPr>
          <w:rFonts w:ascii="Taffy" w:hAnsi="Taffy" w:cs="Calibri Light"/>
          <w:sz w:val="28"/>
          <w:szCs w:val="28"/>
        </w:rPr>
        <w:t xml:space="preserve">the </w:t>
      </w:r>
      <w:r w:rsidR="00986177">
        <w:rPr>
          <w:rFonts w:ascii="Taffy" w:hAnsi="Taffy" w:cs="Calibri Light"/>
          <w:sz w:val="28"/>
          <w:szCs w:val="28"/>
        </w:rPr>
        <w:t xml:space="preserve">consensus of the </w:t>
      </w:r>
      <w:r w:rsidR="00654C3B">
        <w:rPr>
          <w:rFonts w:ascii="Taffy" w:hAnsi="Taffy" w:cs="Calibri Light"/>
          <w:sz w:val="28"/>
          <w:szCs w:val="28"/>
        </w:rPr>
        <w:t xml:space="preserve">LeRoy </w:t>
      </w:r>
      <w:r w:rsidR="00986177">
        <w:rPr>
          <w:rFonts w:ascii="Taffy" w:hAnsi="Taffy" w:cs="Calibri Light"/>
          <w:sz w:val="28"/>
          <w:szCs w:val="28"/>
        </w:rPr>
        <w:t>City Council for a future donation of the property at Hwy 58 and Main Street, Coffey County, if the Housing Auth</w:t>
      </w:r>
      <w:r w:rsidR="00654C3B">
        <w:rPr>
          <w:rFonts w:ascii="Taffy" w:hAnsi="Taffy" w:cs="Calibri Light"/>
          <w:sz w:val="28"/>
          <w:szCs w:val="28"/>
        </w:rPr>
        <w:t>or</w:t>
      </w:r>
      <w:r w:rsidR="00986177">
        <w:rPr>
          <w:rFonts w:ascii="Taffy" w:hAnsi="Taffy" w:cs="Calibri Light"/>
          <w:sz w:val="28"/>
          <w:szCs w:val="28"/>
        </w:rPr>
        <w:t>ity receives the Moderate Income Grant to build housing.</w:t>
      </w:r>
    </w:p>
    <w:p w14:paraId="0D1AF42F" w14:textId="11B4E06E" w:rsidR="00D04BBA" w:rsidRDefault="00654C3B" w:rsidP="00D04BBA">
      <w:pPr>
        <w:jc w:val="both"/>
        <w:rPr>
          <w:rFonts w:ascii="Taffy" w:hAnsi="Taffy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lastRenderedPageBreak/>
        <w:t>Dale True</w:t>
      </w:r>
      <w:r w:rsidR="005408FE">
        <w:rPr>
          <w:rFonts w:ascii="Taffy" w:hAnsi="Taffy" w:cs="Calibri Light"/>
          <w:sz w:val="28"/>
          <w:szCs w:val="28"/>
        </w:rPr>
        <w:t>, LeRoy Pride Committee,</w:t>
      </w:r>
      <w:r>
        <w:rPr>
          <w:rFonts w:ascii="Taffy" w:hAnsi="Taffy" w:cs="Calibri Light"/>
          <w:sz w:val="28"/>
          <w:szCs w:val="28"/>
        </w:rPr>
        <w:t xml:space="preserve"> attended the </w:t>
      </w:r>
      <w:r w:rsidR="005408FE">
        <w:rPr>
          <w:rFonts w:ascii="Taffy" w:hAnsi="Taffy" w:cs="Calibri Light"/>
          <w:sz w:val="28"/>
          <w:szCs w:val="28"/>
        </w:rPr>
        <w:t>m</w:t>
      </w:r>
      <w:r>
        <w:rPr>
          <w:rFonts w:ascii="Taffy" w:hAnsi="Taffy" w:cs="Calibri Light"/>
          <w:sz w:val="28"/>
          <w:szCs w:val="28"/>
        </w:rPr>
        <w:t xml:space="preserve">eeting to inquire </w:t>
      </w:r>
      <w:r w:rsidR="005408FE">
        <w:rPr>
          <w:rFonts w:ascii="Taffy" w:hAnsi="Taffy" w:cs="Calibri Light"/>
          <w:sz w:val="28"/>
          <w:szCs w:val="28"/>
        </w:rPr>
        <w:t>if the City had interest in the purchase of an</w:t>
      </w:r>
      <w:r>
        <w:rPr>
          <w:rFonts w:ascii="Taffy" w:hAnsi="Taffy" w:cs="Calibri Light"/>
          <w:sz w:val="28"/>
          <w:szCs w:val="28"/>
        </w:rPr>
        <w:t xml:space="preserve"> electronic community sign</w:t>
      </w:r>
      <w:r w:rsidR="005408FE">
        <w:rPr>
          <w:rFonts w:ascii="Taffy" w:hAnsi="Taffy" w:cs="Calibri Light"/>
          <w:sz w:val="28"/>
          <w:szCs w:val="28"/>
        </w:rPr>
        <w:t xml:space="preserve"> and expressed that the LeRoy Pride Committee would be willing to donate some funds for the purchase.  </w:t>
      </w:r>
      <w:r w:rsidR="007F4B72">
        <w:rPr>
          <w:rFonts w:ascii="Taffy" w:hAnsi="Taffy" w:cs="Calibri Light"/>
          <w:sz w:val="28"/>
          <w:szCs w:val="28"/>
        </w:rPr>
        <w:t>True shared information that he had gathered.</w:t>
      </w:r>
      <w:r>
        <w:rPr>
          <w:rFonts w:ascii="Taffy" w:hAnsi="Taffy" w:cs="Calibri Light"/>
          <w:sz w:val="28"/>
          <w:szCs w:val="28"/>
        </w:rPr>
        <w:t xml:space="preserve"> </w:t>
      </w:r>
    </w:p>
    <w:p w14:paraId="4D5D629B" w14:textId="55648A50" w:rsidR="00D04BBA" w:rsidRDefault="00D04BBA" w:rsidP="00D04BBA">
      <w:pPr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>Appointments:</w:t>
      </w:r>
    </w:p>
    <w:p w14:paraId="35663E68" w14:textId="15E24D2C" w:rsidR="00D04BBA" w:rsidRPr="00D04BBA" w:rsidRDefault="00D04BBA" w:rsidP="00D04BBA">
      <w:pPr>
        <w:ind w:left="720"/>
        <w:jc w:val="both"/>
        <w:rPr>
          <w:rFonts w:ascii="Taffy" w:hAnsi="Taffy"/>
          <w:sz w:val="28"/>
          <w:szCs w:val="28"/>
        </w:rPr>
      </w:pPr>
      <w:r>
        <w:rPr>
          <w:rFonts w:ascii="Taffy" w:hAnsi="Taffy"/>
          <w:sz w:val="28"/>
          <w:szCs w:val="28"/>
        </w:rPr>
        <w:t>Houston moved and Tyler seconded to appoint Kyle Hull as Council President for 2020.  Motion carried 4-0</w:t>
      </w:r>
      <w:r w:rsidR="00DD4CE0">
        <w:rPr>
          <w:rFonts w:ascii="Taffy" w:hAnsi="Taffy"/>
          <w:sz w:val="28"/>
          <w:szCs w:val="28"/>
        </w:rPr>
        <w:t>.</w:t>
      </w:r>
    </w:p>
    <w:p w14:paraId="1FB4FAC6" w14:textId="75790291" w:rsidR="00D04BBA" w:rsidRPr="00D04BBA" w:rsidRDefault="00D04BBA" w:rsidP="00D04BBA">
      <w:pPr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ab/>
        <w:t xml:space="preserve">Committees:  </w:t>
      </w:r>
    </w:p>
    <w:p w14:paraId="7D0533CD" w14:textId="33951F49" w:rsidR="00D04BBA" w:rsidRPr="00D04BBA" w:rsidRDefault="00D04BBA" w:rsidP="00D04BBA">
      <w:pPr>
        <w:pStyle w:val="ListParagraph"/>
        <w:ind w:firstLine="720"/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 xml:space="preserve">        </w:t>
      </w:r>
      <w:r w:rsidRPr="00D04BBA">
        <w:rPr>
          <w:rFonts w:ascii="Taffy" w:hAnsi="Taffy"/>
          <w:sz w:val="28"/>
          <w:szCs w:val="28"/>
        </w:rPr>
        <w:tab/>
        <w:t>STREETS</w:t>
      </w:r>
      <w:r w:rsidRPr="00D04BBA">
        <w:rPr>
          <w:rFonts w:ascii="Taffy" w:hAnsi="Taffy"/>
          <w:sz w:val="28"/>
          <w:szCs w:val="28"/>
        </w:rPr>
        <w:tab/>
      </w:r>
      <w:r w:rsidRPr="00D04BBA">
        <w:rPr>
          <w:rFonts w:ascii="Taffy" w:hAnsi="Taffy"/>
          <w:sz w:val="28"/>
          <w:szCs w:val="28"/>
        </w:rPr>
        <w:tab/>
        <w:t>Houston/</w:t>
      </w:r>
      <w:r>
        <w:rPr>
          <w:rFonts w:ascii="Taffy" w:hAnsi="Taffy"/>
          <w:sz w:val="28"/>
          <w:szCs w:val="28"/>
        </w:rPr>
        <w:t>Harvey</w:t>
      </w:r>
    </w:p>
    <w:p w14:paraId="4BA13050" w14:textId="6F82D515" w:rsidR="00D04BBA" w:rsidRPr="00D04BBA" w:rsidRDefault="00D04BBA" w:rsidP="00D04BBA">
      <w:pPr>
        <w:pStyle w:val="ListParagraph"/>
        <w:ind w:left="2160"/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>WATER/SEWER</w:t>
      </w:r>
      <w:r w:rsidRPr="00D04BBA">
        <w:rPr>
          <w:rFonts w:ascii="Taffy" w:hAnsi="Taffy"/>
          <w:sz w:val="28"/>
          <w:szCs w:val="28"/>
        </w:rPr>
        <w:tab/>
      </w:r>
      <w:r>
        <w:rPr>
          <w:rFonts w:ascii="Taffy" w:hAnsi="Taffy"/>
          <w:sz w:val="28"/>
          <w:szCs w:val="28"/>
        </w:rPr>
        <w:t>Hull/Tyler</w:t>
      </w:r>
    </w:p>
    <w:p w14:paraId="01C75C2F" w14:textId="4E502FB9" w:rsidR="00D04BBA" w:rsidRPr="00D04BBA" w:rsidRDefault="00D04BBA" w:rsidP="00D04BBA">
      <w:pPr>
        <w:pStyle w:val="ListParagraph"/>
        <w:ind w:left="2160"/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>FINANCE</w:t>
      </w:r>
      <w:r w:rsidRPr="00D04BBA">
        <w:rPr>
          <w:rFonts w:ascii="Taffy" w:hAnsi="Taffy"/>
          <w:sz w:val="28"/>
          <w:szCs w:val="28"/>
        </w:rPr>
        <w:tab/>
      </w:r>
      <w:r w:rsidRPr="00D04BBA">
        <w:rPr>
          <w:rFonts w:ascii="Taffy" w:hAnsi="Taffy"/>
          <w:sz w:val="28"/>
          <w:szCs w:val="28"/>
        </w:rPr>
        <w:tab/>
        <w:t>Tyl</w:t>
      </w:r>
      <w:r>
        <w:rPr>
          <w:rFonts w:ascii="Taffy" w:hAnsi="Taffy"/>
          <w:sz w:val="28"/>
          <w:szCs w:val="28"/>
        </w:rPr>
        <w:t>er/Brite</w:t>
      </w:r>
    </w:p>
    <w:p w14:paraId="0227B615" w14:textId="0567DBE3" w:rsidR="00D04BBA" w:rsidRDefault="00D04BBA" w:rsidP="00D04BBA">
      <w:pPr>
        <w:pStyle w:val="ListParagraph"/>
        <w:ind w:left="2160"/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>POLICE</w:t>
      </w:r>
      <w:r w:rsidRPr="00D04BBA">
        <w:rPr>
          <w:rFonts w:ascii="Taffy" w:hAnsi="Taffy"/>
          <w:sz w:val="28"/>
          <w:szCs w:val="28"/>
        </w:rPr>
        <w:tab/>
      </w:r>
      <w:r w:rsidRPr="00D04BBA">
        <w:rPr>
          <w:rFonts w:ascii="Taffy" w:hAnsi="Taffy"/>
          <w:sz w:val="28"/>
          <w:szCs w:val="28"/>
        </w:rPr>
        <w:tab/>
      </w:r>
      <w:r>
        <w:rPr>
          <w:rFonts w:ascii="Taffy" w:hAnsi="Taffy"/>
          <w:sz w:val="28"/>
          <w:szCs w:val="28"/>
        </w:rPr>
        <w:t>Brite/Houston</w:t>
      </w:r>
    </w:p>
    <w:p w14:paraId="1A1A3C33" w14:textId="18751A61" w:rsidR="00D04BBA" w:rsidRPr="00D04BBA" w:rsidRDefault="00D04BBA" w:rsidP="00D04BBA">
      <w:pPr>
        <w:pStyle w:val="ListParagraph"/>
        <w:ind w:left="2160"/>
        <w:jc w:val="both"/>
        <w:rPr>
          <w:rFonts w:ascii="Taffy" w:hAnsi="Taffy"/>
          <w:sz w:val="28"/>
          <w:szCs w:val="28"/>
        </w:rPr>
      </w:pPr>
      <w:r w:rsidRPr="00D04BBA">
        <w:rPr>
          <w:rFonts w:ascii="Taffy" w:hAnsi="Taffy"/>
          <w:sz w:val="28"/>
          <w:szCs w:val="28"/>
        </w:rPr>
        <w:t>PARKS</w:t>
      </w:r>
      <w:r w:rsidRPr="00D04BBA">
        <w:rPr>
          <w:rFonts w:ascii="Taffy" w:hAnsi="Taffy"/>
          <w:sz w:val="28"/>
          <w:szCs w:val="28"/>
        </w:rPr>
        <w:tab/>
      </w:r>
      <w:r w:rsidRPr="00D04BBA">
        <w:rPr>
          <w:rFonts w:ascii="Taffy" w:hAnsi="Taffy"/>
          <w:sz w:val="28"/>
          <w:szCs w:val="28"/>
        </w:rPr>
        <w:tab/>
        <w:t>H</w:t>
      </w:r>
      <w:r>
        <w:rPr>
          <w:rFonts w:ascii="Taffy" w:hAnsi="Taffy"/>
          <w:sz w:val="28"/>
          <w:szCs w:val="28"/>
        </w:rPr>
        <w:t>arvey/Hull</w:t>
      </w:r>
    </w:p>
    <w:bookmarkEnd w:id="0"/>
    <w:p w14:paraId="4902369A" w14:textId="77777777" w:rsidR="005408FE" w:rsidRDefault="005408FE" w:rsidP="00D94A7C">
      <w:pPr>
        <w:jc w:val="both"/>
        <w:rPr>
          <w:rFonts w:ascii="Taffy" w:hAnsi="Taffy" w:cs="Calibri Light"/>
          <w:sz w:val="28"/>
          <w:szCs w:val="28"/>
        </w:rPr>
      </w:pPr>
    </w:p>
    <w:p w14:paraId="31C8769A" w14:textId="63E83DBF" w:rsidR="0092176F" w:rsidRPr="00730826" w:rsidRDefault="0081785C" w:rsidP="00D94A7C">
      <w:p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 xml:space="preserve">Police:  </w:t>
      </w:r>
      <w:r w:rsidR="00DA1F01">
        <w:rPr>
          <w:rFonts w:ascii="Taffy" w:hAnsi="Taffy" w:cs="Calibri Light"/>
          <w:sz w:val="28"/>
          <w:szCs w:val="28"/>
        </w:rPr>
        <w:t>mechanical problems with patrol car (fuel pump)</w:t>
      </w:r>
      <w:r w:rsidR="00475314">
        <w:rPr>
          <w:rFonts w:ascii="Taffy" w:hAnsi="Taffy" w:cs="Calibri Light"/>
          <w:sz w:val="28"/>
          <w:szCs w:val="28"/>
        </w:rPr>
        <w:t xml:space="preserve"> had</w:t>
      </w:r>
      <w:r w:rsidR="00DA1F01">
        <w:rPr>
          <w:rFonts w:ascii="Taffy" w:hAnsi="Taffy" w:cs="Calibri Light"/>
          <w:sz w:val="28"/>
          <w:szCs w:val="28"/>
        </w:rPr>
        <w:t xml:space="preserve"> Beyer Motor Co. fix</w:t>
      </w:r>
      <w:r w:rsidR="00475314">
        <w:rPr>
          <w:rFonts w:ascii="Taffy" w:hAnsi="Taffy" w:cs="Calibri Light"/>
          <w:sz w:val="28"/>
          <w:szCs w:val="28"/>
        </w:rPr>
        <w:t xml:space="preserve"> it</w:t>
      </w:r>
      <w:r w:rsidR="00DA1F01">
        <w:rPr>
          <w:rFonts w:ascii="Taffy" w:hAnsi="Taffy" w:cs="Calibri Light"/>
          <w:sz w:val="28"/>
          <w:szCs w:val="28"/>
        </w:rPr>
        <w:t xml:space="preserve">, </w:t>
      </w:r>
      <w:r w:rsidR="004144A5">
        <w:rPr>
          <w:rFonts w:ascii="Taffy" w:hAnsi="Taffy" w:cs="Calibri Light"/>
          <w:sz w:val="28"/>
          <w:szCs w:val="28"/>
        </w:rPr>
        <w:t>c</w:t>
      </w:r>
      <w:r w:rsidR="00DA1F01">
        <w:rPr>
          <w:rFonts w:ascii="Taffy" w:hAnsi="Taffy" w:cs="Calibri Light"/>
          <w:sz w:val="28"/>
          <w:szCs w:val="28"/>
        </w:rPr>
        <w:t xml:space="preserve">ourt for dog at large NTA </w:t>
      </w:r>
      <w:r w:rsidR="00475314">
        <w:rPr>
          <w:rFonts w:ascii="Taffy" w:hAnsi="Taffy" w:cs="Calibri Light"/>
          <w:sz w:val="28"/>
          <w:szCs w:val="28"/>
        </w:rPr>
        <w:t>(notice to appear) &amp; DUI</w:t>
      </w:r>
      <w:r w:rsidR="004144A5">
        <w:rPr>
          <w:rFonts w:ascii="Taffy" w:hAnsi="Taffy" w:cs="Calibri Light"/>
          <w:sz w:val="28"/>
          <w:szCs w:val="28"/>
        </w:rPr>
        <w:t xml:space="preserve"> </w:t>
      </w:r>
      <w:r w:rsidR="00DD4CE0">
        <w:rPr>
          <w:rFonts w:ascii="Taffy" w:hAnsi="Taffy" w:cs="Calibri Light"/>
          <w:sz w:val="28"/>
          <w:szCs w:val="28"/>
        </w:rPr>
        <w:t xml:space="preserve">is scheduled for </w:t>
      </w:r>
      <w:r w:rsidR="004144A5">
        <w:rPr>
          <w:rFonts w:ascii="Taffy" w:hAnsi="Taffy" w:cs="Calibri Light"/>
          <w:sz w:val="28"/>
          <w:szCs w:val="28"/>
        </w:rPr>
        <w:t>February</w:t>
      </w:r>
      <w:r w:rsidR="00DD4CE0">
        <w:rPr>
          <w:rFonts w:ascii="Taffy" w:hAnsi="Taffy" w:cs="Calibri Light"/>
          <w:sz w:val="28"/>
          <w:szCs w:val="28"/>
        </w:rPr>
        <w:t xml:space="preserve"> 13</w:t>
      </w:r>
      <w:r w:rsidR="00DD4CE0" w:rsidRPr="00DD4CE0">
        <w:rPr>
          <w:rFonts w:ascii="Taffy" w:hAnsi="Taffy" w:cs="Calibri Light"/>
          <w:sz w:val="28"/>
          <w:szCs w:val="28"/>
          <w:vertAlign w:val="superscript"/>
        </w:rPr>
        <w:t>th</w:t>
      </w:r>
      <w:r w:rsidR="004144A5">
        <w:rPr>
          <w:rFonts w:ascii="Taffy" w:hAnsi="Taffy" w:cs="Calibri Light"/>
          <w:sz w:val="28"/>
          <w:szCs w:val="28"/>
        </w:rPr>
        <w:t>.</w:t>
      </w:r>
      <w:r w:rsidR="00475314">
        <w:rPr>
          <w:rFonts w:ascii="Taffy" w:hAnsi="Taffy" w:cs="Calibri Light"/>
          <w:sz w:val="28"/>
          <w:szCs w:val="28"/>
        </w:rPr>
        <w:t xml:space="preserve"> </w:t>
      </w:r>
      <w:r w:rsidR="004144A5">
        <w:rPr>
          <w:rFonts w:ascii="Taffy" w:hAnsi="Taffy" w:cs="Calibri Light"/>
          <w:sz w:val="28"/>
          <w:szCs w:val="28"/>
        </w:rPr>
        <w:t xml:space="preserve">City Hall received </w:t>
      </w:r>
      <w:r w:rsidR="00475314">
        <w:rPr>
          <w:rFonts w:ascii="Taffy" w:hAnsi="Taffy" w:cs="Calibri Light"/>
          <w:sz w:val="28"/>
          <w:szCs w:val="28"/>
        </w:rPr>
        <w:t>numerous complaints on rabbits</w:t>
      </w:r>
      <w:r w:rsidR="004144A5">
        <w:rPr>
          <w:rFonts w:ascii="Taffy" w:hAnsi="Taffy" w:cs="Calibri Light"/>
          <w:sz w:val="28"/>
          <w:szCs w:val="28"/>
        </w:rPr>
        <w:t xml:space="preserve"> on the south end of town; believes the </w:t>
      </w:r>
      <w:r w:rsidR="00475314">
        <w:rPr>
          <w:rFonts w:ascii="Taffy" w:hAnsi="Taffy" w:cs="Calibri Light"/>
          <w:sz w:val="28"/>
          <w:szCs w:val="28"/>
        </w:rPr>
        <w:t xml:space="preserve">issue </w:t>
      </w:r>
      <w:r w:rsidR="004144A5">
        <w:rPr>
          <w:rFonts w:ascii="Taffy" w:hAnsi="Taffy" w:cs="Calibri Light"/>
          <w:sz w:val="28"/>
          <w:szCs w:val="28"/>
        </w:rPr>
        <w:t xml:space="preserve">has been </w:t>
      </w:r>
      <w:r w:rsidR="00475314">
        <w:rPr>
          <w:rFonts w:ascii="Taffy" w:hAnsi="Taffy" w:cs="Calibri Light"/>
          <w:sz w:val="28"/>
          <w:szCs w:val="28"/>
        </w:rPr>
        <w:t>resolved (rabbits appear to be gone)</w:t>
      </w:r>
      <w:r w:rsidR="004144A5">
        <w:rPr>
          <w:rFonts w:ascii="Taffy" w:hAnsi="Taffy" w:cs="Calibri Light"/>
          <w:sz w:val="28"/>
          <w:szCs w:val="28"/>
        </w:rPr>
        <w:t>.  Officer was in c</w:t>
      </w:r>
      <w:r w:rsidR="00475314">
        <w:rPr>
          <w:rFonts w:ascii="Taffy" w:hAnsi="Taffy" w:cs="Calibri Light"/>
          <w:sz w:val="28"/>
          <w:szCs w:val="28"/>
        </w:rPr>
        <w:t>ontact with individual about having too many dogs, working with them on a resolution. Working on a couple nuisance properties.  Brandon Speer has resigned f</w:t>
      </w:r>
      <w:r w:rsidR="004144A5">
        <w:rPr>
          <w:rFonts w:ascii="Taffy" w:hAnsi="Taffy" w:cs="Calibri Light"/>
          <w:sz w:val="28"/>
          <w:szCs w:val="28"/>
        </w:rPr>
        <w:t>rom the police department; Lind requests to hire a replacement.</w:t>
      </w:r>
      <w:r w:rsidR="00475314">
        <w:rPr>
          <w:rFonts w:ascii="Taffy" w:hAnsi="Taffy" w:cs="Calibri Light"/>
          <w:sz w:val="28"/>
          <w:szCs w:val="28"/>
        </w:rPr>
        <w:t xml:space="preserve"> </w:t>
      </w:r>
      <w:r w:rsidR="00FA144D">
        <w:rPr>
          <w:rFonts w:ascii="Taffy" w:hAnsi="Taffy" w:cs="Calibri Light"/>
          <w:sz w:val="28"/>
          <w:szCs w:val="28"/>
        </w:rPr>
        <w:t xml:space="preserve">  Council reviewed an application for a full-time officer and it was decided that Brite and Houston make contact to set up interview.</w:t>
      </w:r>
    </w:p>
    <w:p w14:paraId="019D47C7" w14:textId="77777777" w:rsidR="00B07F24" w:rsidRPr="00730826" w:rsidRDefault="00B07F24" w:rsidP="00D94A7C">
      <w:p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 xml:space="preserve">Superintendent Aaron Copeland </w:t>
      </w:r>
    </w:p>
    <w:p w14:paraId="20D580B1" w14:textId="03F7C6B0" w:rsidR="00B07F24" w:rsidRPr="00730826" w:rsidRDefault="00B07F24" w:rsidP="00B07F24">
      <w:pPr>
        <w:ind w:left="720"/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Water/Sewer –</w:t>
      </w:r>
      <w:r w:rsidR="00E30A04">
        <w:rPr>
          <w:rFonts w:ascii="Taffy" w:hAnsi="Taffy" w:cs="Calibri Light"/>
          <w:sz w:val="28"/>
          <w:szCs w:val="28"/>
        </w:rPr>
        <w:t xml:space="preserve"> looking to focus on broken water meter pits; to fix and/or replace.</w:t>
      </w:r>
      <w:r w:rsidRPr="00730826">
        <w:rPr>
          <w:rFonts w:ascii="Taffy" w:hAnsi="Taffy" w:cs="Calibri Light"/>
          <w:sz w:val="28"/>
          <w:szCs w:val="28"/>
        </w:rPr>
        <w:t xml:space="preserve">  </w:t>
      </w:r>
    </w:p>
    <w:p w14:paraId="2CC391D7" w14:textId="3F2EE3C8" w:rsidR="00B07F24" w:rsidRPr="00730826" w:rsidRDefault="00B07F24" w:rsidP="00B07F24">
      <w:pPr>
        <w:ind w:left="720"/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 xml:space="preserve">Streets – </w:t>
      </w:r>
      <w:r w:rsidR="000E1892" w:rsidRPr="00730826">
        <w:rPr>
          <w:rFonts w:ascii="Taffy" w:hAnsi="Taffy" w:cs="Calibri Light"/>
          <w:sz w:val="28"/>
          <w:szCs w:val="28"/>
        </w:rPr>
        <w:t xml:space="preserve">Mike Schmidt </w:t>
      </w:r>
      <w:r w:rsidR="004144A5">
        <w:rPr>
          <w:rFonts w:ascii="Taffy" w:hAnsi="Taffy" w:cs="Calibri Light"/>
          <w:sz w:val="28"/>
          <w:szCs w:val="28"/>
        </w:rPr>
        <w:t>was down and started ditch project, first problem area was completed; council reviewed additional areas</w:t>
      </w:r>
      <w:r w:rsidR="00E30A04">
        <w:rPr>
          <w:rFonts w:ascii="Taffy" w:hAnsi="Taffy" w:cs="Calibri Light"/>
          <w:sz w:val="28"/>
          <w:szCs w:val="28"/>
        </w:rPr>
        <w:t xml:space="preserve"> that may need </w:t>
      </w:r>
      <w:r w:rsidR="00E30A04">
        <w:rPr>
          <w:rFonts w:ascii="Taffy" w:hAnsi="Taffy" w:cs="Calibri Light"/>
          <w:sz w:val="28"/>
          <w:szCs w:val="28"/>
        </w:rPr>
        <w:lastRenderedPageBreak/>
        <w:t>addressed</w:t>
      </w:r>
      <w:r w:rsidR="000E4054">
        <w:rPr>
          <w:rFonts w:ascii="Taffy" w:hAnsi="Taffy" w:cs="Calibri Light"/>
          <w:sz w:val="28"/>
          <w:szCs w:val="28"/>
        </w:rPr>
        <w:t>.  Chip and seal would not be necessary this year but would be crack fill roads instead.</w:t>
      </w:r>
    </w:p>
    <w:p w14:paraId="42818FD0" w14:textId="102E04ED" w:rsidR="000E1892" w:rsidRDefault="000E1892" w:rsidP="004144A5">
      <w:pPr>
        <w:ind w:left="720"/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 xml:space="preserve">Parks – </w:t>
      </w:r>
      <w:r w:rsidR="004144A5">
        <w:rPr>
          <w:rFonts w:ascii="Taffy" w:hAnsi="Taffy" w:cs="Calibri Light"/>
          <w:sz w:val="28"/>
          <w:szCs w:val="28"/>
        </w:rPr>
        <w:t xml:space="preserve">2 bids were reviewed </w:t>
      </w:r>
      <w:r w:rsidR="000E4054">
        <w:rPr>
          <w:rFonts w:ascii="Taffy" w:hAnsi="Taffy" w:cs="Calibri Light"/>
          <w:sz w:val="28"/>
          <w:szCs w:val="28"/>
        </w:rPr>
        <w:t>in adding</w:t>
      </w:r>
      <w:r w:rsidR="004144A5">
        <w:rPr>
          <w:rFonts w:ascii="Taffy" w:hAnsi="Taffy" w:cs="Calibri Light"/>
          <w:sz w:val="28"/>
          <w:szCs w:val="28"/>
        </w:rPr>
        <w:t xml:space="preserve"> electricity on poles downtown</w:t>
      </w:r>
      <w:r w:rsidR="000E4054">
        <w:rPr>
          <w:rFonts w:ascii="Taffy" w:hAnsi="Taffy" w:cs="Calibri Light"/>
          <w:sz w:val="28"/>
          <w:szCs w:val="28"/>
        </w:rPr>
        <w:t xml:space="preserve"> which would be necessary for the placement of </w:t>
      </w:r>
      <w:r w:rsidR="00DD4CE0">
        <w:rPr>
          <w:rFonts w:ascii="Taffy" w:hAnsi="Taffy" w:cs="Calibri Light"/>
          <w:sz w:val="28"/>
          <w:szCs w:val="28"/>
        </w:rPr>
        <w:t>additional</w:t>
      </w:r>
      <w:r w:rsidR="000E4054">
        <w:rPr>
          <w:rFonts w:ascii="Taffy" w:hAnsi="Taffy" w:cs="Calibri Light"/>
          <w:sz w:val="28"/>
          <w:szCs w:val="28"/>
        </w:rPr>
        <w:t xml:space="preserve"> Christmas decorations.  Tyler moved and Hull seconded to accept the bid of Thweatt Electric, LLC and the purchase of 4 more decorations, not to exceed $500/each.  Motion carried 4-1 with Houston objecting. </w:t>
      </w:r>
    </w:p>
    <w:p w14:paraId="48ABD915" w14:textId="77777777" w:rsidR="000E1892" w:rsidRPr="00730826" w:rsidRDefault="000E1892" w:rsidP="00D94A7C">
      <w:pPr>
        <w:jc w:val="both"/>
        <w:rPr>
          <w:rFonts w:ascii="Taffy" w:hAnsi="Taffy" w:cs="Calibri Light"/>
          <w:sz w:val="28"/>
          <w:szCs w:val="28"/>
        </w:rPr>
      </w:pPr>
      <w:r w:rsidRPr="00730826">
        <w:rPr>
          <w:rFonts w:ascii="Taffy" w:hAnsi="Taffy" w:cs="Calibri Light"/>
          <w:sz w:val="28"/>
          <w:szCs w:val="28"/>
        </w:rPr>
        <w:t>City Clerk N</w:t>
      </w:r>
      <w:r w:rsidR="008D061C" w:rsidRPr="00730826">
        <w:rPr>
          <w:rFonts w:ascii="Taffy" w:hAnsi="Taffy" w:cs="Calibri Light"/>
          <w:sz w:val="28"/>
          <w:szCs w:val="28"/>
        </w:rPr>
        <w:t xml:space="preserve">ikki </w:t>
      </w:r>
      <w:r w:rsidRPr="00730826">
        <w:rPr>
          <w:rFonts w:ascii="Taffy" w:hAnsi="Taffy" w:cs="Calibri Light"/>
          <w:sz w:val="28"/>
          <w:szCs w:val="28"/>
        </w:rPr>
        <w:t xml:space="preserve">Houston </w:t>
      </w:r>
    </w:p>
    <w:p w14:paraId="727AAF02" w14:textId="1BE6B8BF" w:rsidR="003D2E22" w:rsidRPr="00730826" w:rsidRDefault="00F96E68" w:rsidP="00252EB3">
      <w:pPr>
        <w:ind w:left="720"/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 xml:space="preserve">Pleased to report that KWIKOM plans to be in town </w:t>
      </w:r>
      <w:r w:rsidR="00E16C79">
        <w:rPr>
          <w:rFonts w:ascii="Taffy" w:hAnsi="Taffy" w:cs="Calibri Light"/>
          <w:sz w:val="28"/>
          <w:szCs w:val="28"/>
        </w:rPr>
        <w:t xml:space="preserve">in February to </w:t>
      </w:r>
      <w:r w:rsidR="007F4B72">
        <w:rPr>
          <w:rFonts w:ascii="Taffy" w:hAnsi="Taffy" w:cs="Calibri Light"/>
          <w:sz w:val="28"/>
          <w:szCs w:val="28"/>
        </w:rPr>
        <w:t xml:space="preserve">start the process to </w:t>
      </w:r>
      <w:r w:rsidR="00E16C79">
        <w:rPr>
          <w:rFonts w:ascii="Taffy" w:hAnsi="Taffy" w:cs="Calibri Light"/>
          <w:sz w:val="28"/>
          <w:szCs w:val="28"/>
        </w:rPr>
        <w:t>set</w:t>
      </w:r>
      <w:r>
        <w:rPr>
          <w:rFonts w:ascii="Taffy" w:hAnsi="Taffy" w:cs="Calibri Light"/>
          <w:sz w:val="28"/>
          <w:szCs w:val="28"/>
        </w:rPr>
        <w:t>up internet service</w:t>
      </w:r>
      <w:r w:rsidR="00A9776A">
        <w:rPr>
          <w:rFonts w:ascii="Taffy" w:hAnsi="Taffy" w:cs="Calibri Light"/>
          <w:sz w:val="28"/>
          <w:szCs w:val="28"/>
        </w:rPr>
        <w:t xml:space="preserve"> and weather permitting </w:t>
      </w:r>
      <w:r w:rsidR="007F4B72">
        <w:rPr>
          <w:rFonts w:ascii="Taffy" w:hAnsi="Taffy" w:cs="Calibri Light"/>
          <w:sz w:val="28"/>
          <w:szCs w:val="28"/>
        </w:rPr>
        <w:t xml:space="preserve">project </w:t>
      </w:r>
      <w:r w:rsidR="00A9776A">
        <w:rPr>
          <w:rFonts w:ascii="Taffy" w:hAnsi="Taffy" w:cs="Calibri Light"/>
          <w:sz w:val="28"/>
          <w:szCs w:val="28"/>
        </w:rPr>
        <w:t>should be</w:t>
      </w:r>
      <w:r w:rsidR="007F4B72">
        <w:rPr>
          <w:rFonts w:ascii="Taffy" w:hAnsi="Taffy" w:cs="Calibri Light"/>
          <w:sz w:val="28"/>
          <w:szCs w:val="28"/>
        </w:rPr>
        <w:t xml:space="preserve"> completed by the end of February.  O</w:t>
      </w:r>
      <w:r w:rsidR="000E1892" w:rsidRPr="00730826">
        <w:rPr>
          <w:rFonts w:ascii="Taffy" w:hAnsi="Taffy" w:cs="Calibri Light"/>
          <w:sz w:val="28"/>
          <w:szCs w:val="28"/>
        </w:rPr>
        <w:t xml:space="preserve">nline payments </w:t>
      </w:r>
      <w:r>
        <w:rPr>
          <w:rFonts w:ascii="Taffy" w:hAnsi="Taffy" w:cs="Calibri Light"/>
          <w:sz w:val="28"/>
          <w:szCs w:val="28"/>
        </w:rPr>
        <w:t xml:space="preserve">increased to 54 for the </w:t>
      </w:r>
      <w:r w:rsidR="000E1892" w:rsidRPr="00730826">
        <w:rPr>
          <w:rFonts w:ascii="Taffy" w:hAnsi="Taffy" w:cs="Calibri Light"/>
          <w:sz w:val="28"/>
          <w:szCs w:val="28"/>
        </w:rPr>
        <w:t xml:space="preserve">month </w:t>
      </w:r>
      <w:r>
        <w:rPr>
          <w:rFonts w:ascii="Taffy" w:hAnsi="Taffy" w:cs="Calibri Light"/>
          <w:sz w:val="28"/>
          <w:szCs w:val="28"/>
        </w:rPr>
        <w:t>January</w:t>
      </w:r>
      <w:r w:rsidR="00252EB3" w:rsidRPr="00730826">
        <w:rPr>
          <w:rFonts w:ascii="Taffy" w:hAnsi="Taffy" w:cs="Calibri Light"/>
          <w:sz w:val="28"/>
          <w:szCs w:val="28"/>
        </w:rPr>
        <w:t xml:space="preserve">.  </w:t>
      </w:r>
      <w:r>
        <w:rPr>
          <w:rFonts w:ascii="Taffy" w:hAnsi="Taffy" w:cs="Calibri Light"/>
          <w:sz w:val="28"/>
          <w:szCs w:val="28"/>
        </w:rPr>
        <w:t>Spring Conference dates will be March 11, 12 and 13</w:t>
      </w:r>
      <w:r w:rsidRPr="00F96E68">
        <w:rPr>
          <w:rFonts w:ascii="Taffy" w:hAnsi="Taffy" w:cs="Calibri Light"/>
          <w:sz w:val="28"/>
          <w:szCs w:val="28"/>
          <w:vertAlign w:val="superscript"/>
        </w:rPr>
        <w:t>th</w:t>
      </w:r>
      <w:r>
        <w:rPr>
          <w:rFonts w:ascii="Taffy" w:hAnsi="Taffy" w:cs="Calibri Light"/>
          <w:sz w:val="28"/>
          <w:szCs w:val="28"/>
        </w:rPr>
        <w:t xml:space="preserve"> in Manhattan, KS; treasurer, Andi Dickerson, will be able to cover City Hall those </w:t>
      </w:r>
      <w:r w:rsidR="00DD4CE0">
        <w:rPr>
          <w:rFonts w:ascii="Taffy" w:hAnsi="Taffy" w:cs="Calibri Light"/>
          <w:sz w:val="28"/>
          <w:szCs w:val="28"/>
        </w:rPr>
        <w:t xml:space="preserve">three </w:t>
      </w:r>
      <w:r>
        <w:rPr>
          <w:rFonts w:ascii="Taffy" w:hAnsi="Taffy" w:cs="Calibri Light"/>
          <w:sz w:val="28"/>
          <w:szCs w:val="28"/>
        </w:rPr>
        <w:t>days</w:t>
      </w:r>
      <w:r w:rsidR="007F4B72">
        <w:rPr>
          <w:rFonts w:ascii="Taffy" w:hAnsi="Taffy" w:cs="Calibri Light"/>
          <w:sz w:val="28"/>
          <w:szCs w:val="28"/>
        </w:rPr>
        <w:t xml:space="preserve">.  Council agreed to have her attend the Spring CCMFOA.  </w:t>
      </w:r>
      <w:r w:rsidR="00DD4CE0">
        <w:rPr>
          <w:rFonts w:ascii="Taffy" w:hAnsi="Taffy" w:cs="Calibri Light"/>
          <w:sz w:val="28"/>
          <w:szCs w:val="28"/>
        </w:rPr>
        <w:t>She then c</w:t>
      </w:r>
      <w:r w:rsidR="007F4B72">
        <w:rPr>
          <w:rFonts w:ascii="Taffy" w:hAnsi="Taffy" w:cs="Calibri Light"/>
          <w:sz w:val="28"/>
          <w:szCs w:val="28"/>
        </w:rPr>
        <w:t xml:space="preserve">oncluded </w:t>
      </w:r>
      <w:r w:rsidR="00DD4CE0">
        <w:rPr>
          <w:rFonts w:ascii="Taffy" w:hAnsi="Taffy" w:cs="Calibri Light"/>
          <w:sz w:val="28"/>
          <w:szCs w:val="28"/>
        </w:rPr>
        <w:t xml:space="preserve">her report by </w:t>
      </w:r>
      <w:r w:rsidR="00E16A37">
        <w:rPr>
          <w:rFonts w:ascii="Taffy" w:hAnsi="Taffy" w:cs="Calibri Light"/>
          <w:sz w:val="28"/>
          <w:szCs w:val="28"/>
        </w:rPr>
        <w:t>recognizing the great job</w:t>
      </w:r>
      <w:r w:rsidR="007F4B72">
        <w:rPr>
          <w:rFonts w:ascii="Taffy" w:hAnsi="Taffy" w:cs="Calibri Light"/>
          <w:sz w:val="28"/>
          <w:szCs w:val="28"/>
        </w:rPr>
        <w:t xml:space="preserve"> Jay and Andi Dickerson</w:t>
      </w:r>
      <w:r w:rsidR="00E16A37">
        <w:rPr>
          <w:rFonts w:ascii="Taffy" w:hAnsi="Taffy" w:cs="Calibri Light"/>
          <w:sz w:val="28"/>
          <w:szCs w:val="28"/>
        </w:rPr>
        <w:t xml:space="preserve"> did</w:t>
      </w:r>
      <w:r w:rsidR="007F4B72">
        <w:rPr>
          <w:rFonts w:ascii="Taffy" w:hAnsi="Taffy" w:cs="Calibri Light"/>
          <w:sz w:val="28"/>
          <w:szCs w:val="28"/>
        </w:rPr>
        <w:t xml:space="preserve"> paint</w:t>
      </w:r>
      <w:r w:rsidR="00E16A37">
        <w:rPr>
          <w:rFonts w:ascii="Taffy" w:hAnsi="Taffy" w:cs="Calibri Light"/>
          <w:sz w:val="28"/>
          <w:szCs w:val="28"/>
        </w:rPr>
        <w:t>ing</w:t>
      </w:r>
      <w:r w:rsidR="007F4B72">
        <w:rPr>
          <w:rFonts w:ascii="Taffy" w:hAnsi="Taffy" w:cs="Calibri Light"/>
          <w:sz w:val="28"/>
          <w:szCs w:val="28"/>
        </w:rPr>
        <w:t xml:space="preserve"> the office </w:t>
      </w:r>
      <w:r w:rsidR="00E16A37">
        <w:rPr>
          <w:rFonts w:ascii="Taffy" w:hAnsi="Taffy" w:cs="Calibri Light"/>
          <w:sz w:val="28"/>
          <w:szCs w:val="28"/>
        </w:rPr>
        <w:t>(</w:t>
      </w:r>
      <w:r w:rsidR="007F4B72">
        <w:rPr>
          <w:rFonts w:ascii="Taffy" w:hAnsi="Taffy" w:cs="Calibri Light"/>
          <w:sz w:val="28"/>
          <w:szCs w:val="28"/>
        </w:rPr>
        <w:t>over the MLK Holiday weekend</w:t>
      </w:r>
      <w:r w:rsidR="00E16A37">
        <w:rPr>
          <w:rFonts w:ascii="Taffy" w:hAnsi="Taffy" w:cs="Calibri Light"/>
          <w:sz w:val="28"/>
          <w:szCs w:val="28"/>
        </w:rPr>
        <w:t>).</w:t>
      </w:r>
    </w:p>
    <w:p w14:paraId="730FF501" w14:textId="1ED1EDBE" w:rsidR="007F4B72" w:rsidRPr="00730826" w:rsidRDefault="007F4B72" w:rsidP="00D94A7C">
      <w:p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Mayor Williams went to the Coffey County Courthouse in January to listen to the State Representatives speak.  She also expressed how nice the office looked.</w:t>
      </w:r>
      <w:r w:rsidR="00FA144D">
        <w:rPr>
          <w:rFonts w:ascii="Taffy" w:hAnsi="Taffy" w:cs="Calibri Light"/>
          <w:sz w:val="28"/>
          <w:szCs w:val="28"/>
        </w:rPr>
        <w:t xml:space="preserve"> </w:t>
      </w:r>
    </w:p>
    <w:p w14:paraId="6F0A1CD3" w14:textId="29500A18" w:rsidR="004012F5" w:rsidRDefault="007F4B72" w:rsidP="00D94A7C">
      <w:p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Houston mo</w:t>
      </w:r>
      <w:r w:rsidR="00FA144D">
        <w:rPr>
          <w:rFonts w:ascii="Taffy" w:hAnsi="Taffy" w:cs="Calibri Light"/>
          <w:sz w:val="28"/>
          <w:szCs w:val="28"/>
        </w:rPr>
        <w:t>ved</w:t>
      </w:r>
      <w:bookmarkStart w:id="1" w:name="_GoBack"/>
      <w:bookmarkEnd w:id="1"/>
      <w:r>
        <w:rPr>
          <w:rFonts w:ascii="Taffy" w:hAnsi="Taffy" w:cs="Calibri Light"/>
          <w:sz w:val="28"/>
          <w:szCs w:val="28"/>
        </w:rPr>
        <w:t xml:space="preserve"> and Hull seconded to accept Resolution 2020-1 (GAAP Waiver).  Motion carried 5-0.</w:t>
      </w:r>
    </w:p>
    <w:p w14:paraId="2C52538C" w14:textId="54B10B67" w:rsidR="007F4B72" w:rsidRPr="00730826" w:rsidRDefault="007F4B72" w:rsidP="00D94A7C">
      <w:p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Council approved 2 Kennel Licenses.</w:t>
      </w:r>
    </w:p>
    <w:p w14:paraId="7200B067" w14:textId="2BD95E37" w:rsidR="00D94A7C" w:rsidRPr="00730826" w:rsidRDefault="00CE6034" w:rsidP="00D94A7C">
      <w:pPr>
        <w:jc w:val="both"/>
        <w:rPr>
          <w:rFonts w:ascii="Taffy" w:hAnsi="Taffy" w:cs="Calibri Light"/>
          <w:sz w:val="28"/>
          <w:szCs w:val="28"/>
        </w:rPr>
      </w:pPr>
      <w:bookmarkStart w:id="2" w:name="_Hlk31311862"/>
      <w:r>
        <w:rPr>
          <w:rFonts w:ascii="Taffy" w:hAnsi="Taffy" w:cs="Calibri Light"/>
          <w:sz w:val="28"/>
          <w:szCs w:val="28"/>
        </w:rPr>
        <w:t>Tyler</w:t>
      </w:r>
      <w:r w:rsidR="001256E6" w:rsidRPr="00730826">
        <w:rPr>
          <w:rFonts w:ascii="Taffy" w:hAnsi="Taffy" w:cs="Calibri Light"/>
          <w:sz w:val="28"/>
          <w:szCs w:val="28"/>
        </w:rPr>
        <w:t xml:space="preserve"> moved and H</w:t>
      </w:r>
      <w:r>
        <w:rPr>
          <w:rFonts w:ascii="Taffy" w:hAnsi="Taffy" w:cs="Calibri Light"/>
          <w:sz w:val="28"/>
          <w:szCs w:val="28"/>
        </w:rPr>
        <w:t>ouston</w:t>
      </w:r>
      <w:r w:rsidR="00D94A7C" w:rsidRPr="00730826">
        <w:rPr>
          <w:rFonts w:ascii="Taffy" w:hAnsi="Taffy" w:cs="Calibri Light"/>
          <w:sz w:val="28"/>
          <w:szCs w:val="28"/>
        </w:rPr>
        <w:t xml:space="preserve"> seconded to pay</w:t>
      </w:r>
      <w:r w:rsidR="001256E6" w:rsidRPr="00730826">
        <w:rPr>
          <w:rFonts w:ascii="Taffy" w:hAnsi="Taffy" w:cs="Calibri Light"/>
          <w:sz w:val="28"/>
          <w:szCs w:val="28"/>
        </w:rPr>
        <w:t xml:space="preserve"> all warrants.  Motion carried </w:t>
      </w:r>
      <w:r w:rsidR="00BF41CD" w:rsidRPr="00730826">
        <w:rPr>
          <w:rFonts w:ascii="Taffy" w:hAnsi="Taffy" w:cs="Calibri Light"/>
          <w:sz w:val="28"/>
          <w:szCs w:val="28"/>
        </w:rPr>
        <w:t>5</w:t>
      </w:r>
      <w:r w:rsidR="00D94A7C" w:rsidRPr="00730826">
        <w:rPr>
          <w:rFonts w:ascii="Taffy" w:hAnsi="Taffy" w:cs="Calibri Light"/>
          <w:sz w:val="28"/>
          <w:szCs w:val="28"/>
        </w:rPr>
        <w:t>-0.</w:t>
      </w:r>
    </w:p>
    <w:bookmarkEnd w:id="2"/>
    <w:p w14:paraId="1F7C5309" w14:textId="5BB42230" w:rsidR="001B4285" w:rsidRPr="00730826" w:rsidRDefault="00CE6034" w:rsidP="001B4285">
      <w:pPr>
        <w:jc w:val="both"/>
        <w:rPr>
          <w:rFonts w:ascii="Taffy" w:hAnsi="Taffy" w:cs="Calibri Light"/>
          <w:sz w:val="28"/>
          <w:szCs w:val="28"/>
        </w:rPr>
      </w:pPr>
      <w:r>
        <w:rPr>
          <w:rFonts w:ascii="Taffy" w:hAnsi="Taffy" w:cs="Calibri Light"/>
          <w:sz w:val="28"/>
          <w:szCs w:val="28"/>
        </w:rPr>
        <w:t>Tyler</w:t>
      </w:r>
      <w:r w:rsidR="001256E6" w:rsidRPr="00730826">
        <w:rPr>
          <w:rFonts w:ascii="Taffy" w:hAnsi="Taffy" w:cs="Calibri Light"/>
          <w:sz w:val="28"/>
          <w:szCs w:val="28"/>
        </w:rPr>
        <w:t xml:space="preserve"> moved and</w:t>
      </w:r>
      <w:r w:rsidR="00BF41CD" w:rsidRPr="00730826">
        <w:rPr>
          <w:rFonts w:ascii="Taffy" w:hAnsi="Taffy" w:cs="Calibri Light"/>
          <w:sz w:val="28"/>
          <w:szCs w:val="28"/>
        </w:rPr>
        <w:t xml:space="preserve"> </w:t>
      </w:r>
      <w:r>
        <w:rPr>
          <w:rFonts w:ascii="Taffy" w:hAnsi="Taffy" w:cs="Calibri Light"/>
          <w:sz w:val="28"/>
          <w:szCs w:val="28"/>
        </w:rPr>
        <w:t>Hull</w:t>
      </w:r>
      <w:r w:rsidR="00BF41CD" w:rsidRPr="00730826">
        <w:rPr>
          <w:rFonts w:ascii="Taffy" w:hAnsi="Taffy" w:cs="Calibri Light"/>
          <w:sz w:val="28"/>
          <w:szCs w:val="28"/>
        </w:rPr>
        <w:t xml:space="preserve"> </w:t>
      </w:r>
      <w:r w:rsidR="00D94A7C" w:rsidRPr="00730826">
        <w:rPr>
          <w:rFonts w:ascii="Taffy" w:hAnsi="Taffy" w:cs="Calibri Light"/>
          <w:sz w:val="28"/>
          <w:szCs w:val="28"/>
        </w:rPr>
        <w:t>second</w:t>
      </w:r>
      <w:r w:rsidR="001256E6" w:rsidRPr="00730826">
        <w:rPr>
          <w:rFonts w:ascii="Taffy" w:hAnsi="Taffy" w:cs="Calibri Light"/>
          <w:sz w:val="28"/>
          <w:szCs w:val="28"/>
        </w:rPr>
        <w:t xml:space="preserve">ed to adjourn.  Motion carried </w:t>
      </w:r>
      <w:r w:rsidR="00BF41CD" w:rsidRPr="00730826">
        <w:rPr>
          <w:rFonts w:ascii="Taffy" w:hAnsi="Taffy" w:cs="Calibri Light"/>
          <w:sz w:val="28"/>
          <w:szCs w:val="28"/>
        </w:rPr>
        <w:t>5</w:t>
      </w:r>
      <w:r w:rsidR="00D94A7C" w:rsidRPr="00730826">
        <w:rPr>
          <w:rFonts w:ascii="Taffy" w:hAnsi="Taffy" w:cs="Calibri Light"/>
          <w:sz w:val="28"/>
          <w:szCs w:val="28"/>
        </w:rPr>
        <w:t>-0.</w:t>
      </w:r>
    </w:p>
    <w:sectPr w:rsidR="001B4285" w:rsidRPr="00730826" w:rsidSect="00D04BB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ffy">
    <w:panose1 w:val="0305040203020203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4AF1"/>
    <w:multiLevelType w:val="hybridMultilevel"/>
    <w:tmpl w:val="8E26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8EB"/>
    <w:multiLevelType w:val="hybridMultilevel"/>
    <w:tmpl w:val="FC1A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677A"/>
    <w:multiLevelType w:val="hybridMultilevel"/>
    <w:tmpl w:val="086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3EB5"/>
    <w:multiLevelType w:val="hybridMultilevel"/>
    <w:tmpl w:val="C4F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079F"/>
    <w:multiLevelType w:val="hybridMultilevel"/>
    <w:tmpl w:val="01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70E"/>
    <w:multiLevelType w:val="hybridMultilevel"/>
    <w:tmpl w:val="EB54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6416"/>
    <w:multiLevelType w:val="hybridMultilevel"/>
    <w:tmpl w:val="D6F63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0F88"/>
    <w:multiLevelType w:val="hybridMultilevel"/>
    <w:tmpl w:val="15E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032D"/>
    <w:multiLevelType w:val="hybridMultilevel"/>
    <w:tmpl w:val="06AA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3052"/>
    <w:multiLevelType w:val="hybridMultilevel"/>
    <w:tmpl w:val="C9B4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6634"/>
    <w:multiLevelType w:val="hybridMultilevel"/>
    <w:tmpl w:val="232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01FF0"/>
    <w:multiLevelType w:val="hybridMultilevel"/>
    <w:tmpl w:val="07F6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67C6"/>
    <w:multiLevelType w:val="hybridMultilevel"/>
    <w:tmpl w:val="D3BA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C5AD9"/>
    <w:multiLevelType w:val="hybridMultilevel"/>
    <w:tmpl w:val="081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E5494"/>
    <w:multiLevelType w:val="hybridMultilevel"/>
    <w:tmpl w:val="E93E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A689B"/>
    <w:multiLevelType w:val="hybridMultilevel"/>
    <w:tmpl w:val="696A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C275E"/>
    <w:multiLevelType w:val="hybridMultilevel"/>
    <w:tmpl w:val="04A4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5"/>
  </w:num>
  <w:num w:numId="8">
    <w:abstractNumId w:val="10"/>
  </w:num>
  <w:num w:numId="9">
    <w:abstractNumId w:val="16"/>
  </w:num>
  <w:num w:numId="10">
    <w:abstractNumId w:val="12"/>
  </w:num>
  <w:num w:numId="11">
    <w:abstractNumId w:val="14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1E"/>
    <w:rsid w:val="0003149D"/>
    <w:rsid w:val="00035484"/>
    <w:rsid w:val="00035679"/>
    <w:rsid w:val="00037034"/>
    <w:rsid w:val="00041C07"/>
    <w:rsid w:val="00066A29"/>
    <w:rsid w:val="000C3AF8"/>
    <w:rsid w:val="000D1EA6"/>
    <w:rsid w:val="000D6E80"/>
    <w:rsid w:val="000E1892"/>
    <w:rsid w:val="000E4054"/>
    <w:rsid w:val="00104A92"/>
    <w:rsid w:val="001256E6"/>
    <w:rsid w:val="00142F4A"/>
    <w:rsid w:val="0015172D"/>
    <w:rsid w:val="00155770"/>
    <w:rsid w:val="00161FB6"/>
    <w:rsid w:val="00182B9E"/>
    <w:rsid w:val="00197057"/>
    <w:rsid w:val="001B4285"/>
    <w:rsid w:val="001C0020"/>
    <w:rsid w:val="001D7F9D"/>
    <w:rsid w:val="001F33AC"/>
    <w:rsid w:val="00200D9C"/>
    <w:rsid w:val="00231448"/>
    <w:rsid w:val="00250244"/>
    <w:rsid w:val="00252EB3"/>
    <w:rsid w:val="0025522F"/>
    <w:rsid w:val="00256DF3"/>
    <w:rsid w:val="0026388E"/>
    <w:rsid w:val="002C608F"/>
    <w:rsid w:val="002D50C4"/>
    <w:rsid w:val="002D7DF2"/>
    <w:rsid w:val="002F4C59"/>
    <w:rsid w:val="00325DE0"/>
    <w:rsid w:val="00334FA5"/>
    <w:rsid w:val="003C70BD"/>
    <w:rsid w:val="003D2E22"/>
    <w:rsid w:val="004012F5"/>
    <w:rsid w:val="004017B2"/>
    <w:rsid w:val="004144A5"/>
    <w:rsid w:val="00416BFC"/>
    <w:rsid w:val="0043667C"/>
    <w:rsid w:val="00475314"/>
    <w:rsid w:val="004A0C8B"/>
    <w:rsid w:val="004A11D7"/>
    <w:rsid w:val="00512773"/>
    <w:rsid w:val="00514ECC"/>
    <w:rsid w:val="00517E6B"/>
    <w:rsid w:val="005408FE"/>
    <w:rsid w:val="00563FF2"/>
    <w:rsid w:val="005775EF"/>
    <w:rsid w:val="00586A91"/>
    <w:rsid w:val="005A2B85"/>
    <w:rsid w:val="005C43CE"/>
    <w:rsid w:val="00654C3B"/>
    <w:rsid w:val="00670151"/>
    <w:rsid w:val="006846A4"/>
    <w:rsid w:val="0068490A"/>
    <w:rsid w:val="00687ACF"/>
    <w:rsid w:val="006A567E"/>
    <w:rsid w:val="006A653F"/>
    <w:rsid w:val="006D1472"/>
    <w:rsid w:val="006F019C"/>
    <w:rsid w:val="00730826"/>
    <w:rsid w:val="00751ACC"/>
    <w:rsid w:val="00785124"/>
    <w:rsid w:val="007904C7"/>
    <w:rsid w:val="007F3D8A"/>
    <w:rsid w:val="007F4B72"/>
    <w:rsid w:val="007F70BB"/>
    <w:rsid w:val="008010BE"/>
    <w:rsid w:val="0081026A"/>
    <w:rsid w:val="0081785C"/>
    <w:rsid w:val="00825210"/>
    <w:rsid w:val="008429B1"/>
    <w:rsid w:val="0085021E"/>
    <w:rsid w:val="00861528"/>
    <w:rsid w:val="00863661"/>
    <w:rsid w:val="00872D87"/>
    <w:rsid w:val="00873D80"/>
    <w:rsid w:val="00894E05"/>
    <w:rsid w:val="008A1D98"/>
    <w:rsid w:val="008D061C"/>
    <w:rsid w:val="008D5383"/>
    <w:rsid w:val="008E3830"/>
    <w:rsid w:val="0092176F"/>
    <w:rsid w:val="0093348E"/>
    <w:rsid w:val="009572D8"/>
    <w:rsid w:val="00960AAE"/>
    <w:rsid w:val="00962F77"/>
    <w:rsid w:val="00986177"/>
    <w:rsid w:val="00996D4A"/>
    <w:rsid w:val="00997075"/>
    <w:rsid w:val="009F00EF"/>
    <w:rsid w:val="00A63979"/>
    <w:rsid w:val="00A801C1"/>
    <w:rsid w:val="00A9776A"/>
    <w:rsid w:val="00AC7723"/>
    <w:rsid w:val="00AE1900"/>
    <w:rsid w:val="00AE2521"/>
    <w:rsid w:val="00B07F24"/>
    <w:rsid w:val="00B13241"/>
    <w:rsid w:val="00B30C21"/>
    <w:rsid w:val="00B523ED"/>
    <w:rsid w:val="00B6142E"/>
    <w:rsid w:val="00B67A5C"/>
    <w:rsid w:val="00BA4B36"/>
    <w:rsid w:val="00BC3D9A"/>
    <w:rsid w:val="00BD5412"/>
    <w:rsid w:val="00BE4F0B"/>
    <w:rsid w:val="00BF246F"/>
    <w:rsid w:val="00BF41CD"/>
    <w:rsid w:val="00C022E5"/>
    <w:rsid w:val="00C11060"/>
    <w:rsid w:val="00C114E5"/>
    <w:rsid w:val="00C1285D"/>
    <w:rsid w:val="00C15326"/>
    <w:rsid w:val="00C162EB"/>
    <w:rsid w:val="00C61E87"/>
    <w:rsid w:val="00CC150B"/>
    <w:rsid w:val="00CD245B"/>
    <w:rsid w:val="00CE6034"/>
    <w:rsid w:val="00CE6494"/>
    <w:rsid w:val="00D04BBA"/>
    <w:rsid w:val="00D240FB"/>
    <w:rsid w:val="00D31AE8"/>
    <w:rsid w:val="00D34EE3"/>
    <w:rsid w:val="00D520B6"/>
    <w:rsid w:val="00D572DD"/>
    <w:rsid w:val="00D7241D"/>
    <w:rsid w:val="00D81353"/>
    <w:rsid w:val="00D86CB0"/>
    <w:rsid w:val="00D94A7C"/>
    <w:rsid w:val="00DA1F01"/>
    <w:rsid w:val="00DA5E7A"/>
    <w:rsid w:val="00DB22FB"/>
    <w:rsid w:val="00DC1196"/>
    <w:rsid w:val="00DC2C5B"/>
    <w:rsid w:val="00DD4CE0"/>
    <w:rsid w:val="00E16A37"/>
    <w:rsid w:val="00E16C79"/>
    <w:rsid w:val="00E30A04"/>
    <w:rsid w:val="00E34CE6"/>
    <w:rsid w:val="00E543EE"/>
    <w:rsid w:val="00E55D2E"/>
    <w:rsid w:val="00E9018B"/>
    <w:rsid w:val="00EB0A61"/>
    <w:rsid w:val="00F20491"/>
    <w:rsid w:val="00F329C7"/>
    <w:rsid w:val="00F60D5D"/>
    <w:rsid w:val="00F70C33"/>
    <w:rsid w:val="00F72A4C"/>
    <w:rsid w:val="00F96E68"/>
    <w:rsid w:val="00FA144D"/>
    <w:rsid w:val="00FB3CAE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8447"/>
  <w15:docId w15:val="{2C55C150-3F7A-4CC8-8500-6981330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2E64-B348-45B1-B257-0281FB1F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 2</dc:creator>
  <cp:lastModifiedBy>Linda Doggett</cp:lastModifiedBy>
  <cp:revision>9</cp:revision>
  <cp:lastPrinted>2020-02-25T18:54:00Z</cp:lastPrinted>
  <dcterms:created xsi:type="dcterms:W3CDTF">2020-02-21T19:13:00Z</dcterms:created>
  <dcterms:modified xsi:type="dcterms:W3CDTF">2020-02-26T17:59:00Z</dcterms:modified>
</cp:coreProperties>
</file>