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EB" w:rsidRPr="00AE2521" w:rsidRDefault="00C162EB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LeRoy City Council</w:t>
      </w:r>
    </w:p>
    <w:p w:rsidR="00D34EE3" w:rsidRPr="00AE2521" w:rsidRDefault="0085021E" w:rsidP="0085021E">
      <w:pPr>
        <w:jc w:val="center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Minutes</w:t>
      </w:r>
    </w:p>
    <w:p w:rsidR="0085021E" w:rsidRPr="00AE2521" w:rsidRDefault="0037007D" w:rsidP="00B67A5C">
      <w:pPr>
        <w:jc w:val="center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July 1</w:t>
      </w:r>
      <w:r w:rsidRPr="0037007D">
        <w:rPr>
          <w:rFonts w:ascii="Albertus MT Lt" w:hAnsi="Albertus MT Lt"/>
          <w:sz w:val="26"/>
          <w:szCs w:val="26"/>
          <w:vertAlign w:val="superscript"/>
        </w:rPr>
        <w:t>s</w:t>
      </w:r>
      <w:r>
        <w:rPr>
          <w:rFonts w:ascii="Albertus MT Lt" w:hAnsi="Albertus MT Lt"/>
          <w:sz w:val="26"/>
          <w:szCs w:val="26"/>
          <w:vertAlign w:val="superscript"/>
        </w:rPr>
        <w:t>t</w:t>
      </w:r>
      <w:r w:rsidR="00682003">
        <w:rPr>
          <w:rFonts w:ascii="Albertus MT Lt" w:hAnsi="Albertus MT Lt"/>
          <w:sz w:val="26"/>
          <w:szCs w:val="26"/>
        </w:rPr>
        <w:t>, 2019</w:t>
      </w:r>
    </w:p>
    <w:p w:rsidR="00D94A7C" w:rsidRPr="00AE2521" w:rsidRDefault="00D94A7C" w:rsidP="0085021E">
      <w:pPr>
        <w:jc w:val="center"/>
        <w:rPr>
          <w:rFonts w:ascii="Albertus MT Lt" w:hAnsi="Albertus MT Lt"/>
          <w:sz w:val="26"/>
          <w:szCs w:val="26"/>
        </w:rPr>
      </w:pPr>
    </w:p>
    <w:p w:rsidR="0043667C" w:rsidRPr="00AE2521" w:rsidRDefault="00250244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Mayor Christine Williams</w:t>
      </w:r>
      <w:r w:rsidR="0043667C" w:rsidRPr="00AE2521">
        <w:rPr>
          <w:rFonts w:ascii="Albertus MT Lt" w:hAnsi="Albertus MT Lt"/>
          <w:sz w:val="26"/>
          <w:szCs w:val="26"/>
        </w:rPr>
        <w:t xml:space="preserve"> called the meeting to order.</w:t>
      </w:r>
    </w:p>
    <w:p w:rsidR="0043667C" w:rsidRPr="00AE2521" w:rsidRDefault="0043667C" w:rsidP="0043667C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Council Members:</w:t>
      </w:r>
      <w:r w:rsidR="00863661" w:rsidRPr="00AE2521">
        <w:rPr>
          <w:rFonts w:ascii="Albertus MT Lt" w:hAnsi="Albertus MT Lt"/>
          <w:sz w:val="26"/>
          <w:szCs w:val="26"/>
        </w:rPr>
        <w:t xml:space="preserve">        </w:t>
      </w:r>
      <w:r w:rsidR="001F33AC">
        <w:rPr>
          <w:rFonts w:ascii="Albertus MT Lt" w:hAnsi="Albertus MT Lt"/>
          <w:sz w:val="26"/>
          <w:szCs w:val="26"/>
        </w:rPr>
        <w:t xml:space="preserve">                             </w:t>
      </w:r>
      <w:r w:rsidR="00863661" w:rsidRPr="00AE2521">
        <w:rPr>
          <w:rFonts w:ascii="Albertus MT Lt" w:hAnsi="Albertus MT Lt"/>
          <w:sz w:val="26"/>
          <w:szCs w:val="26"/>
        </w:rPr>
        <w:tab/>
        <w:t>Employees:</w:t>
      </w:r>
    </w:p>
    <w:p w:rsidR="004A0C8B" w:rsidRPr="00AE2521" w:rsidRDefault="000C1294" w:rsidP="007F70BB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Terry Tyler</w:t>
      </w:r>
      <w:r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</w:r>
      <w:r w:rsidR="00B67A5C">
        <w:rPr>
          <w:rFonts w:ascii="Albertus MT Lt" w:hAnsi="Albertus MT Lt"/>
          <w:sz w:val="26"/>
          <w:szCs w:val="26"/>
        </w:rPr>
        <w:tab/>
        <w:t>Nikki Houston</w:t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  <w:r w:rsidR="001F33AC">
        <w:rPr>
          <w:rFonts w:ascii="Albertus MT Lt" w:hAnsi="Albertus MT Lt"/>
          <w:sz w:val="26"/>
          <w:szCs w:val="26"/>
        </w:rPr>
        <w:tab/>
      </w:r>
    </w:p>
    <w:p w:rsidR="00035484" w:rsidRPr="00AE2521" w:rsidRDefault="005775EF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 w:rsidR="00682003">
        <w:rPr>
          <w:rFonts w:ascii="Albertus MT Lt" w:hAnsi="Albertus MT Lt"/>
          <w:sz w:val="26"/>
          <w:szCs w:val="26"/>
        </w:rPr>
        <w:t>Aaron Copeland</w:t>
      </w:r>
      <w:r w:rsidR="007F70BB" w:rsidRPr="00AE2521">
        <w:rPr>
          <w:rFonts w:ascii="Albertus MT Lt" w:hAnsi="Albertus MT Lt"/>
          <w:sz w:val="26"/>
          <w:szCs w:val="26"/>
        </w:rPr>
        <w:tab/>
      </w:r>
    </w:p>
    <w:p w:rsidR="00551F51" w:rsidRDefault="004A0C8B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>Kyle Hull</w:t>
      </w:r>
      <w:r w:rsidR="007C47B4">
        <w:rPr>
          <w:rFonts w:ascii="Albertus MT Lt" w:hAnsi="Albertus MT Lt"/>
          <w:sz w:val="26"/>
          <w:szCs w:val="26"/>
        </w:rPr>
        <w:t xml:space="preserve"> </w:t>
      </w:r>
      <w:r w:rsidR="005775EF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</w:r>
      <w:r w:rsidR="007C47B4">
        <w:rPr>
          <w:rFonts w:ascii="Albertus MT Lt" w:hAnsi="Albertus MT Lt"/>
          <w:sz w:val="26"/>
          <w:szCs w:val="26"/>
        </w:rPr>
        <w:tab/>
        <w:t>Jeremy Lind</w:t>
      </w:r>
    </w:p>
    <w:p w:rsidR="00682003" w:rsidRDefault="00551F51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David Houston</w:t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  <w:r w:rsidR="008508A5">
        <w:rPr>
          <w:rFonts w:ascii="Albertus MT Lt" w:hAnsi="Albertus MT Lt"/>
          <w:sz w:val="26"/>
          <w:szCs w:val="26"/>
        </w:rPr>
        <w:tab/>
      </w:r>
    </w:p>
    <w:p w:rsidR="00B30C21" w:rsidRPr="00563F3F" w:rsidRDefault="007C47B4" w:rsidP="00563F3F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Denice Yoho</w:t>
      </w:r>
      <w:r w:rsidR="0037007D" w:rsidRPr="00551F51">
        <w:rPr>
          <w:rFonts w:ascii="Albertus MT Lt" w:hAnsi="Albertus MT Lt"/>
          <w:b/>
          <w:sz w:val="26"/>
          <w:szCs w:val="26"/>
        </w:rPr>
        <w:t xml:space="preserve"> </w:t>
      </w:r>
      <w:r w:rsidR="00236356" w:rsidRPr="00236356">
        <w:rPr>
          <w:rFonts w:ascii="Albertus MT Lt" w:hAnsi="Albertus MT Lt"/>
          <w:sz w:val="26"/>
          <w:szCs w:val="26"/>
        </w:rPr>
        <w:t>- absent</w:t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4E1D2E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775EF" w:rsidRP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  <w:r w:rsidR="00563F3F">
        <w:rPr>
          <w:rFonts w:ascii="Albertus MT Lt" w:hAnsi="Albertus MT Lt"/>
          <w:sz w:val="26"/>
          <w:szCs w:val="26"/>
        </w:rPr>
        <w:tab/>
      </w:r>
    </w:p>
    <w:p w:rsidR="006D3673" w:rsidRDefault="0037007D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Visitors: </w:t>
      </w:r>
    </w:p>
    <w:p w:rsidR="006D3673" w:rsidRDefault="006D3673" w:rsidP="006D367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Crystal Decker</w:t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  <w:r>
        <w:rPr>
          <w:rFonts w:ascii="Albertus MT Lt" w:hAnsi="Albertus MT Lt"/>
          <w:sz w:val="26"/>
          <w:szCs w:val="26"/>
        </w:rPr>
        <w:tab/>
      </w:r>
    </w:p>
    <w:p w:rsidR="006D3673" w:rsidRDefault="006D3673" w:rsidP="006D3673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Thomas </w:t>
      </w:r>
      <w:proofErr w:type="spellStart"/>
      <w:r>
        <w:rPr>
          <w:rFonts w:ascii="Albertus MT Lt" w:hAnsi="Albertus MT Lt"/>
          <w:sz w:val="26"/>
          <w:szCs w:val="26"/>
        </w:rPr>
        <w:t>Robrahn</w:t>
      </w:r>
      <w:proofErr w:type="spellEnd"/>
    </w:p>
    <w:p w:rsidR="006D3673" w:rsidRDefault="006D3673" w:rsidP="006D367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Stephanie Hobert</w:t>
      </w:r>
      <w:r w:rsidRPr="00F80487">
        <w:rPr>
          <w:rFonts w:ascii="Albertus MT Lt" w:hAnsi="Albertus MT Lt"/>
          <w:sz w:val="26"/>
          <w:szCs w:val="26"/>
        </w:rPr>
        <w:t xml:space="preserve"> </w:t>
      </w:r>
      <w:r>
        <w:rPr>
          <w:rFonts w:ascii="Albertus MT Lt" w:hAnsi="Albertus MT Lt"/>
          <w:sz w:val="26"/>
          <w:szCs w:val="26"/>
        </w:rPr>
        <w:t>moved and Kyle Hull</w:t>
      </w:r>
      <w:r w:rsidRPr="00C04213">
        <w:rPr>
          <w:rFonts w:ascii="Albertus MT Lt" w:hAnsi="Albertus MT Lt"/>
          <w:sz w:val="26"/>
          <w:szCs w:val="26"/>
        </w:rPr>
        <w:t xml:space="preserve"> seconded</w:t>
      </w:r>
      <w:r>
        <w:rPr>
          <w:rFonts w:ascii="Albertus MT Lt" w:hAnsi="Albertus MT Lt"/>
          <w:sz w:val="26"/>
          <w:szCs w:val="26"/>
        </w:rPr>
        <w:t xml:space="preserve"> to approve the </w:t>
      </w:r>
      <w:r w:rsidR="00551F51">
        <w:rPr>
          <w:rFonts w:ascii="Albertus MT Lt" w:hAnsi="Albertus MT Lt"/>
          <w:sz w:val="26"/>
          <w:szCs w:val="26"/>
        </w:rPr>
        <w:t>June 3</w:t>
      </w:r>
      <w:r w:rsidR="00551F51" w:rsidRPr="00551F51">
        <w:rPr>
          <w:rFonts w:ascii="Albertus MT Lt" w:hAnsi="Albertus MT Lt"/>
          <w:sz w:val="26"/>
          <w:szCs w:val="26"/>
          <w:vertAlign w:val="superscript"/>
        </w:rPr>
        <w:t>rd</w:t>
      </w:r>
      <w:r>
        <w:rPr>
          <w:rFonts w:ascii="Albertus MT Lt" w:hAnsi="Albertus MT Lt"/>
          <w:sz w:val="26"/>
          <w:szCs w:val="26"/>
        </w:rPr>
        <w:t>, 2019 minutes.  Motion carried 4-0.</w:t>
      </w:r>
    </w:p>
    <w:p w:rsidR="006D3673" w:rsidRDefault="00551F51" w:rsidP="006D3673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Hull</w:t>
      </w:r>
      <w:r w:rsidR="006D3673">
        <w:rPr>
          <w:rFonts w:ascii="Albertus MT Lt" w:hAnsi="Albertus MT Lt"/>
          <w:sz w:val="26"/>
          <w:szCs w:val="26"/>
        </w:rPr>
        <w:t xml:space="preserve"> moved and Terry Tyler</w:t>
      </w:r>
      <w:r w:rsidR="006D3673" w:rsidRPr="00C04213">
        <w:rPr>
          <w:rFonts w:ascii="Albertus MT Lt" w:hAnsi="Albertus MT Lt"/>
          <w:sz w:val="26"/>
          <w:szCs w:val="26"/>
        </w:rPr>
        <w:t xml:space="preserve"> seconded</w:t>
      </w:r>
      <w:r>
        <w:rPr>
          <w:rFonts w:ascii="Albertus MT Lt" w:hAnsi="Albertus MT Lt"/>
          <w:sz w:val="26"/>
          <w:szCs w:val="26"/>
        </w:rPr>
        <w:t xml:space="preserve"> to approve the July 1</w:t>
      </w:r>
      <w:r w:rsidRPr="00551F51">
        <w:rPr>
          <w:rFonts w:ascii="Albertus MT Lt" w:hAnsi="Albertus MT Lt"/>
          <w:sz w:val="26"/>
          <w:szCs w:val="26"/>
          <w:vertAlign w:val="superscript"/>
        </w:rPr>
        <w:t>st</w:t>
      </w:r>
      <w:r w:rsidR="006D3673">
        <w:rPr>
          <w:rFonts w:ascii="Albertus MT Lt" w:hAnsi="Albertus MT Lt"/>
          <w:sz w:val="26"/>
          <w:szCs w:val="26"/>
        </w:rPr>
        <w:t>, 2019 agenda.  Motion carried 4</w:t>
      </w:r>
      <w:r w:rsidR="006D3673" w:rsidRPr="00AE2521">
        <w:rPr>
          <w:rFonts w:ascii="Albertus MT Lt" w:hAnsi="Albertus MT Lt"/>
          <w:sz w:val="26"/>
          <w:szCs w:val="26"/>
        </w:rPr>
        <w:t>-0.</w:t>
      </w:r>
    </w:p>
    <w:p w:rsidR="0037007D" w:rsidRPr="00AE2521" w:rsidRDefault="0037007D" w:rsidP="00416BF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 xml:space="preserve">Crystal Decker presented the City of LeRoy with a dividend check on behalf of EMC &amp; </w:t>
      </w:r>
      <w:proofErr w:type="spellStart"/>
      <w:r>
        <w:rPr>
          <w:rFonts w:ascii="Albertus MT Lt" w:hAnsi="Albertus MT Lt"/>
          <w:sz w:val="26"/>
          <w:szCs w:val="26"/>
        </w:rPr>
        <w:t>TrustPoint</w:t>
      </w:r>
      <w:proofErr w:type="spellEnd"/>
      <w:r>
        <w:rPr>
          <w:rFonts w:ascii="Albertus MT Lt" w:hAnsi="Albertus MT Lt"/>
          <w:sz w:val="26"/>
          <w:szCs w:val="26"/>
        </w:rPr>
        <w:t xml:space="preserve"> Insurance in the amount of $6360.89.  Safety measures taken by the city employees resulted in the 20% payout. </w:t>
      </w:r>
    </w:p>
    <w:p w:rsidR="00F80487" w:rsidRPr="00AE2521" w:rsidRDefault="00F80487" w:rsidP="00F80487">
      <w:p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Appointments:  </w:t>
      </w:r>
    </w:p>
    <w:p w:rsidR="00F80487" w:rsidRDefault="00F80487" w:rsidP="00F80487">
      <w:pPr>
        <w:pStyle w:val="ListParagraph"/>
        <w:numPr>
          <w:ilvl w:val="0"/>
          <w:numId w:val="6"/>
        </w:numPr>
        <w:jc w:val="both"/>
        <w:rPr>
          <w:rFonts w:ascii="Albertus MT Lt" w:hAnsi="Albertus MT Lt"/>
          <w:sz w:val="26"/>
          <w:szCs w:val="26"/>
        </w:rPr>
      </w:pPr>
      <w:r w:rsidRPr="00AE2521">
        <w:rPr>
          <w:rFonts w:ascii="Albertus MT Lt" w:hAnsi="Albertus MT Lt"/>
          <w:sz w:val="26"/>
          <w:szCs w:val="26"/>
        </w:rPr>
        <w:t xml:space="preserve">City Attorney – </w:t>
      </w:r>
      <w:r w:rsidR="00754FB7">
        <w:rPr>
          <w:rFonts w:ascii="Albertus MT Lt" w:hAnsi="Albertus MT Lt"/>
          <w:sz w:val="26"/>
          <w:szCs w:val="26"/>
        </w:rPr>
        <w:t xml:space="preserve">Thomas </w:t>
      </w:r>
      <w:proofErr w:type="spellStart"/>
      <w:r w:rsidR="00754FB7">
        <w:rPr>
          <w:rFonts w:ascii="Albertus MT Lt" w:hAnsi="Albertus MT Lt"/>
          <w:sz w:val="26"/>
          <w:szCs w:val="26"/>
        </w:rPr>
        <w:t>Robrahn</w:t>
      </w:r>
      <w:proofErr w:type="spellEnd"/>
      <w:r w:rsidR="00754FB7">
        <w:rPr>
          <w:rFonts w:ascii="Albertus MT Lt" w:hAnsi="Albertus MT Lt"/>
          <w:sz w:val="26"/>
          <w:szCs w:val="26"/>
        </w:rPr>
        <w:t xml:space="preserve"> </w:t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Pr="00AE2521">
        <w:rPr>
          <w:rFonts w:ascii="Albertus MT Lt" w:hAnsi="Albertus MT Lt"/>
          <w:sz w:val="26"/>
          <w:szCs w:val="26"/>
        </w:rPr>
        <w:tab/>
      </w:r>
      <w:r w:rsidR="00754FB7">
        <w:rPr>
          <w:rFonts w:ascii="Albertus MT Lt" w:hAnsi="Albertus MT Lt"/>
          <w:sz w:val="26"/>
          <w:szCs w:val="26"/>
        </w:rPr>
        <w:t>4-0</w:t>
      </w:r>
    </w:p>
    <w:p w:rsidR="00236356" w:rsidRDefault="00786217" w:rsidP="00D94A7C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Hobert moved and Tyler seconded</w:t>
      </w:r>
      <w:r w:rsidR="00236356">
        <w:rPr>
          <w:rFonts w:ascii="Albertus MT Lt" w:hAnsi="Albertus MT Lt"/>
          <w:sz w:val="26"/>
          <w:szCs w:val="26"/>
        </w:rPr>
        <w:t xml:space="preserve"> to pay Thomas </w:t>
      </w:r>
      <w:proofErr w:type="spellStart"/>
      <w:r w:rsidR="00236356">
        <w:rPr>
          <w:rFonts w:ascii="Albertus MT Lt" w:hAnsi="Albertus MT Lt"/>
          <w:sz w:val="26"/>
          <w:szCs w:val="26"/>
        </w:rPr>
        <w:t>Robrahn</w:t>
      </w:r>
      <w:proofErr w:type="spellEnd"/>
      <w:r w:rsidR="00236356">
        <w:rPr>
          <w:rFonts w:ascii="Albertus MT Lt" w:hAnsi="Albertus MT Lt"/>
          <w:sz w:val="26"/>
          <w:szCs w:val="26"/>
        </w:rPr>
        <w:t xml:space="preserve"> $400 per mon</w:t>
      </w:r>
      <w:r>
        <w:rPr>
          <w:rFonts w:ascii="Albertus MT Lt" w:hAnsi="Albertus MT Lt"/>
          <w:sz w:val="26"/>
          <w:szCs w:val="26"/>
        </w:rPr>
        <w:t>th</w:t>
      </w:r>
      <w:r w:rsidR="00236356">
        <w:rPr>
          <w:rFonts w:ascii="Albertus MT Lt" w:hAnsi="Albertus MT Lt"/>
          <w:sz w:val="26"/>
          <w:szCs w:val="26"/>
        </w:rPr>
        <w:t xml:space="preserve"> and $125 an hour for additional services per contract.  Motion carried 4-0.</w:t>
      </w:r>
    </w:p>
    <w:p w:rsidR="00D65F90" w:rsidRDefault="006231B5" w:rsidP="00D94A7C">
      <w:pPr>
        <w:jc w:val="both"/>
        <w:rPr>
          <w:rFonts w:ascii="Albertus MT Lt" w:hAnsi="Albertus MT Lt"/>
          <w:sz w:val="26"/>
          <w:szCs w:val="26"/>
        </w:rPr>
      </w:pPr>
      <w:r w:rsidRPr="00013D20">
        <w:rPr>
          <w:rFonts w:ascii="Albertus MT Lt" w:hAnsi="Albertus MT Lt"/>
          <w:sz w:val="26"/>
          <w:szCs w:val="26"/>
        </w:rPr>
        <w:t>Police:</w:t>
      </w:r>
      <w:r w:rsidR="002E1DE2">
        <w:rPr>
          <w:rFonts w:ascii="Albertus MT Lt" w:hAnsi="Albertus MT Lt"/>
          <w:sz w:val="26"/>
          <w:szCs w:val="26"/>
        </w:rPr>
        <w:t xml:space="preserve">  </w:t>
      </w:r>
      <w:r w:rsidR="00754FB7">
        <w:rPr>
          <w:rFonts w:ascii="Albertus MT Lt" w:hAnsi="Albertus MT Lt"/>
          <w:sz w:val="26"/>
          <w:szCs w:val="26"/>
        </w:rPr>
        <w:t>Review of applications</w:t>
      </w:r>
    </w:p>
    <w:p w:rsidR="00FA29E8" w:rsidRDefault="00FA29E8" w:rsidP="00D94A7C">
      <w:pPr>
        <w:jc w:val="both"/>
        <w:rPr>
          <w:rFonts w:ascii="Albertus MT Lt" w:hAnsi="Albertus MT Lt"/>
          <w:sz w:val="26"/>
          <w:szCs w:val="26"/>
        </w:rPr>
      </w:pPr>
    </w:p>
    <w:p w:rsidR="00A67F4D" w:rsidRPr="00E66856" w:rsidRDefault="00A67F4D" w:rsidP="00D94A7C">
      <w:pPr>
        <w:jc w:val="both"/>
        <w:rPr>
          <w:rFonts w:ascii="Albertus MT Lt" w:hAnsi="Albertus MT Lt"/>
          <w:sz w:val="26"/>
          <w:szCs w:val="26"/>
        </w:rPr>
      </w:pPr>
      <w:r w:rsidRPr="00E66856">
        <w:rPr>
          <w:rFonts w:ascii="Albertus MT Lt" w:hAnsi="Albertus MT Lt"/>
          <w:sz w:val="26"/>
          <w:szCs w:val="26"/>
        </w:rPr>
        <w:lastRenderedPageBreak/>
        <w:t>Copeland gave the following updates:</w:t>
      </w:r>
    </w:p>
    <w:p w:rsidR="003326DF" w:rsidRPr="00E66856" w:rsidRDefault="00D94A7C" w:rsidP="00191B13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Parks:</w:t>
      </w:r>
      <w:r w:rsidRPr="00E66856">
        <w:rPr>
          <w:rFonts w:ascii="Albertus MT Lt" w:hAnsi="Albertus MT Lt"/>
          <w:sz w:val="26"/>
          <w:szCs w:val="26"/>
        </w:rPr>
        <w:t xml:space="preserve">  </w:t>
      </w:r>
      <w:r w:rsidR="00D54173" w:rsidRPr="00E66856">
        <w:rPr>
          <w:rFonts w:ascii="Albertus MT Lt" w:hAnsi="Albertus MT Lt"/>
          <w:sz w:val="26"/>
          <w:szCs w:val="26"/>
        </w:rPr>
        <w:t>Purchas</w:t>
      </w:r>
      <w:r w:rsidR="00191B13">
        <w:rPr>
          <w:rFonts w:ascii="Albertus MT Lt" w:hAnsi="Albertus MT Lt"/>
          <w:sz w:val="26"/>
          <w:szCs w:val="26"/>
        </w:rPr>
        <w:t xml:space="preserve">ed a London Fogger, model 9-10, for $9650.00 along with </w:t>
      </w:r>
      <w:proofErr w:type="spellStart"/>
      <w:r w:rsidR="00191B13">
        <w:rPr>
          <w:rFonts w:ascii="Albertus MT Lt" w:hAnsi="Albertus MT Lt"/>
          <w:sz w:val="26"/>
          <w:szCs w:val="26"/>
        </w:rPr>
        <w:t>Biomist</w:t>
      </w:r>
      <w:proofErr w:type="spellEnd"/>
      <w:r w:rsidR="00191B13">
        <w:rPr>
          <w:rFonts w:ascii="Albertus MT Lt" w:hAnsi="Albertus MT Lt"/>
          <w:sz w:val="26"/>
          <w:szCs w:val="26"/>
        </w:rPr>
        <w:t xml:space="preserve"> 3 and the flushing solution needed to spray.</w:t>
      </w:r>
      <w:r w:rsidR="00D54173" w:rsidRPr="00E66856">
        <w:rPr>
          <w:rFonts w:ascii="Albertus MT Lt" w:hAnsi="Albertus MT Lt"/>
          <w:sz w:val="26"/>
          <w:szCs w:val="26"/>
        </w:rPr>
        <w:t xml:space="preserve"> </w:t>
      </w:r>
      <w:r w:rsidR="00191B13">
        <w:rPr>
          <w:rFonts w:ascii="Albertus MT Lt" w:hAnsi="Albertus MT Lt"/>
          <w:sz w:val="26"/>
          <w:szCs w:val="26"/>
        </w:rPr>
        <w:t>Spraying is underway</w:t>
      </w:r>
      <w:r w:rsidR="0018140F">
        <w:rPr>
          <w:rFonts w:ascii="Albertus MT Lt" w:hAnsi="Albertus MT Lt"/>
          <w:sz w:val="26"/>
          <w:szCs w:val="26"/>
        </w:rPr>
        <w:t>.  The City had a wind storm come through on June 21</w:t>
      </w:r>
      <w:r w:rsidR="0018140F" w:rsidRPr="0018140F">
        <w:rPr>
          <w:rFonts w:ascii="Albertus MT Lt" w:hAnsi="Albertus MT Lt"/>
          <w:sz w:val="26"/>
          <w:szCs w:val="26"/>
          <w:vertAlign w:val="superscript"/>
        </w:rPr>
        <w:t>st</w:t>
      </w:r>
      <w:r w:rsidR="0018140F">
        <w:rPr>
          <w:rFonts w:ascii="Albertus MT Lt" w:hAnsi="Albertus MT Lt"/>
          <w:sz w:val="26"/>
          <w:szCs w:val="26"/>
        </w:rPr>
        <w:t>, 2019, Copeland went to the County Commissioners asking for land fees to be waived, which they granted and in turn 15 tons of wood and branches were hauled off</w:t>
      </w:r>
      <w:r w:rsidR="00D54173" w:rsidRPr="00E66856">
        <w:rPr>
          <w:rFonts w:ascii="Albertus MT Lt" w:hAnsi="Albertus MT Lt"/>
          <w:sz w:val="26"/>
          <w:szCs w:val="26"/>
        </w:rPr>
        <w:t>.</w:t>
      </w:r>
      <w:r w:rsidR="0018140F">
        <w:rPr>
          <w:rFonts w:ascii="Albertus MT Lt" w:hAnsi="Albertus MT Lt"/>
          <w:sz w:val="26"/>
          <w:szCs w:val="26"/>
        </w:rPr>
        <w:t xml:space="preserve">  A thank you card will be sent to the commissioners.</w:t>
      </w:r>
    </w:p>
    <w:p w:rsidR="005D5753" w:rsidRPr="00E66856" w:rsidRDefault="00D94A7C" w:rsidP="00A67F4D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Water/Sewer:</w:t>
      </w:r>
      <w:r w:rsidRPr="00E66856">
        <w:rPr>
          <w:rFonts w:ascii="Albertus MT Lt" w:hAnsi="Albertus MT Lt"/>
          <w:sz w:val="26"/>
          <w:szCs w:val="26"/>
        </w:rPr>
        <w:t xml:space="preserve">  </w:t>
      </w:r>
      <w:r w:rsidR="0018140F">
        <w:rPr>
          <w:rFonts w:ascii="Albertus MT Lt" w:hAnsi="Albertus MT Lt"/>
          <w:sz w:val="26"/>
          <w:szCs w:val="26"/>
        </w:rPr>
        <w:t xml:space="preserve">Increased usage which is expected due to residents filling </w:t>
      </w:r>
      <w:bookmarkStart w:id="0" w:name="_GoBack"/>
      <w:bookmarkEnd w:id="0"/>
      <w:r w:rsidR="0018140F">
        <w:rPr>
          <w:rFonts w:ascii="Albertus MT Lt" w:hAnsi="Albertus MT Lt"/>
          <w:sz w:val="26"/>
          <w:szCs w:val="26"/>
        </w:rPr>
        <w:t>swimming pools and the watering of grass and lawns.</w:t>
      </w:r>
    </w:p>
    <w:p w:rsidR="00D34C4F" w:rsidRPr="00E66856" w:rsidRDefault="002C608F" w:rsidP="00A67F4D">
      <w:pPr>
        <w:ind w:left="720"/>
        <w:jc w:val="both"/>
        <w:rPr>
          <w:rFonts w:ascii="Albertus MT Lt" w:hAnsi="Albertus MT Lt"/>
          <w:sz w:val="26"/>
          <w:szCs w:val="26"/>
        </w:rPr>
      </w:pPr>
      <w:r w:rsidRPr="00FA29E8">
        <w:rPr>
          <w:rFonts w:ascii="Albertus MT Lt" w:hAnsi="Albertus MT Lt"/>
          <w:sz w:val="26"/>
          <w:szCs w:val="26"/>
        </w:rPr>
        <w:t>Streets:</w:t>
      </w:r>
      <w:r w:rsidRPr="00E66856">
        <w:rPr>
          <w:rFonts w:ascii="Albertus MT Lt" w:hAnsi="Albertus MT Lt"/>
          <w:sz w:val="26"/>
          <w:szCs w:val="26"/>
        </w:rPr>
        <w:t xml:space="preserve">  </w:t>
      </w:r>
      <w:r w:rsidR="0018140F">
        <w:rPr>
          <w:rFonts w:ascii="Albertus MT Lt" w:hAnsi="Albertus MT Lt"/>
          <w:sz w:val="26"/>
          <w:szCs w:val="26"/>
        </w:rPr>
        <w:t>Copeland ordered in cold mix and started patching streets.</w:t>
      </w:r>
    </w:p>
    <w:p w:rsidR="00786217" w:rsidRDefault="003A2348" w:rsidP="00786217">
      <w:pPr>
        <w:spacing w:after="0" w:line="240" w:lineRule="auto"/>
        <w:jc w:val="both"/>
        <w:rPr>
          <w:rFonts w:ascii="Adobe Devanagari" w:hAnsi="Adobe Devanagari" w:cs="Adobe Devanagari"/>
          <w:sz w:val="20"/>
          <w:szCs w:val="20"/>
        </w:rPr>
      </w:pPr>
      <w:r w:rsidRPr="00786217">
        <w:rPr>
          <w:rFonts w:ascii="Albertus MT Lt" w:hAnsi="Albertus MT Lt"/>
          <w:sz w:val="26"/>
          <w:szCs w:val="26"/>
        </w:rPr>
        <w:t xml:space="preserve">Finance:  </w:t>
      </w:r>
      <w:r w:rsidR="008E788D" w:rsidRPr="00786217">
        <w:rPr>
          <w:rFonts w:ascii="Albertus MT Lt" w:hAnsi="Albertus MT Lt"/>
          <w:sz w:val="26"/>
          <w:szCs w:val="26"/>
        </w:rPr>
        <w:t xml:space="preserve">Houston </w:t>
      </w:r>
      <w:r w:rsidR="00A67F4D" w:rsidRPr="00786217">
        <w:rPr>
          <w:rFonts w:ascii="Albertus MT Lt" w:hAnsi="Albertus MT Lt"/>
          <w:sz w:val="26"/>
          <w:szCs w:val="26"/>
        </w:rPr>
        <w:t xml:space="preserve">reported </w:t>
      </w:r>
      <w:r w:rsidR="00D60783" w:rsidRPr="00786217">
        <w:rPr>
          <w:rFonts w:ascii="Albertus MT Lt" w:hAnsi="Albertus MT Lt"/>
          <w:sz w:val="26"/>
          <w:szCs w:val="26"/>
        </w:rPr>
        <w:t>2</w:t>
      </w:r>
      <w:r w:rsidR="00A67F4D" w:rsidRPr="00786217">
        <w:rPr>
          <w:rFonts w:ascii="Albertus MT Lt" w:hAnsi="Albertus MT Lt"/>
          <w:sz w:val="26"/>
          <w:szCs w:val="26"/>
        </w:rPr>
        <w:t xml:space="preserve">7 customers utilized the </w:t>
      </w:r>
      <w:r w:rsidR="00273D2A" w:rsidRPr="00786217">
        <w:rPr>
          <w:rFonts w:ascii="Albertus MT Lt" w:hAnsi="Albertus MT Lt"/>
          <w:sz w:val="26"/>
          <w:szCs w:val="26"/>
        </w:rPr>
        <w:t>online payment service</w:t>
      </w:r>
      <w:r w:rsidR="00675F27" w:rsidRPr="00786217">
        <w:rPr>
          <w:rFonts w:ascii="Albertus MT Lt" w:hAnsi="Albertus MT Lt"/>
          <w:sz w:val="26"/>
          <w:szCs w:val="26"/>
        </w:rPr>
        <w:t xml:space="preserve"> in the month of June.  She update</w:t>
      </w:r>
      <w:r w:rsidR="00A67F4D" w:rsidRPr="00786217">
        <w:rPr>
          <w:rFonts w:ascii="Albertus MT Lt" w:hAnsi="Albertus MT Lt"/>
          <w:sz w:val="26"/>
          <w:szCs w:val="26"/>
        </w:rPr>
        <w:t>d on past due accounts and pr</w:t>
      </w:r>
      <w:r w:rsidR="00675F27" w:rsidRPr="00786217">
        <w:rPr>
          <w:rFonts w:ascii="Albertus MT Lt" w:hAnsi="Albertus MT Lt"/>
          <w:sz w:val="26"/>
          <w:szCs w:val="26"/>
        </w:rPr>
        <w:t>ogress concerning some accounts.  Houston</w:t>
      </w:r>
      <w:r w:rsidR="00110069" w:rsidRPr="00786217">
        <w:rPr>
          <w:rFonts w:ascii="Albertus MT Lt" w:hAnsi="Albertus MT Lt"/>
          <w:sz w:val="26"/>
          <w:szCs w:val="26"/>
        </w:rPr>
        <w:t xml:space="preserve"> </w:t>
      </w:r>
      <w:r w:rsidR="00675F27" w:rsidRPr="00786217">
        <w:rPr>
          <w:rFonts w:ascii="Albertus MT Lt" w:hAnsi="Albertus MT Lt"/>
          <w:sz w:val="26"/>
          <w:szCs w:val="26"/>
        </w:rPr>
        <w:t>gave the date of, July 23</w:t>
      </w:r>
      <w:r w:rsidR="00675F27" w:rsidRPr="00786217">
        <w:rPr>
          <w:rFonts w:ascii="Albertus MT Lt" w:hAnsi="Albertus MT Lt"/>
          <w:sz w:val="26"/>
          <w:szCs w:val="26"/>
          <w:vertAlign w:val="superscript"/>
        </w:rPr>
        <w:t>rd</w:t>
      </w:r>
      <w:r w:rsidR="00675F27" w:rsidRPr="00786217">
        <w:rPr>
          <w:rFonts w:ascii="Albertus MT Lt" w:hAnsi="Albertus MT Lt"/>
          <w:sz w:val="26"/>
          <w:szCs w:val="26"/>
        </w:rPr>
        <w:t xml:space="preserve">, 2019, for the Audit review and budget presentation with Phil Jarred.  She requested the Council allow her to purchase a computer riser in the amount of $189, </w:t>
      </w:r>
      <w:r w:rsidR="008A44DA" w:rsidRPr="00786217">
        <w:rPr>
          <w:rFonts w:ascii="Albertus MT Lt" w:hAnsi="Albertus MT Lt"/>
          <w:sz w:val="26"/>
          <w:szCs w:val="26"/>
        </w:rPr>
        <w:t>which was allowed.  Letters will be going</w:t>
      </w:r>
      <w:r w:rsidR="00675F27" w:rsidRPr="00786217">
        <w:rPr>
          <w:rFonts w:ascii="Albertus MT Lt" w:hAnsi="Albertus MT Lt"/>
          <w:sz w:val="26"/>
          <w:szCs w:val="26"/>
        </w:rPr>
        <w:t xml:space="preserve"> out </w:t>
      </w:r>
      <w:r w:rsidR="008A44DA" w:rsidRPr="00786217">
        <w:rPr>
          <w:rFonts w:ascii="Albertus MT Lt" w:hAnsi="Albertus MT Lt"/>
          <w:sz w:val="26"/>
          <w:szCs w:val="26"/>
        </w:rPr>
        <w:t>July 9</w:t>
      </w:r>
      <w:r w:rsidR="008A44DA" w:rsidRPr="00786217">
        <w:rPr>
          <w:rFonts w:ascii="Albertus MT Lt" w:hAnsi="Albertus MT Lt"/>
          <w:sz w:val="26"/>
          <w:szCs w:val="26"/>
          <w:vertAlign w:val="superscript"/>
        </w:rPr>
        <w:t>th</w:t>
      </w:r>
      <w:r w:rsidR="008A44DA" w:rsidRPr="00786217">
        <w:rPr>
          <w:rFonts w:ascii="Albertus MT Lt" w:hAnsi="Albertus MT Lt"/>
          <w:sz w:val="26"/>
          <w:szCs w:val="26"/>
        </w:rPr>
        <w:t xml:space="preserve">, 2019 </w:t>
      </w:r>
      <w:r w:rsidR="00675F27" w:rsidRPr="00786217">
        <w:rPr>
          <w:rFonts w:ascii="Albertus MT Lt" w:hAnsi="Albertus MT Lt"/>
          <w:sz w:val="26"/>
          <w:szCs w:val="26"/>
        </w:rPr>
        <w:t xml:space="preserve">to those affected by Ordinance #351 </w:t>
      </w:r>
      <w:r w:rsidR="00786217" w:rsidRPr="00786217">
        <w:rPr>
          <w:rFonts w:ascii="Adobe Devanagari" w:hAnsi="Adobe Devanagari" w:cs="Adobe Devanagari"/>
          <w:sz w:val="26"/>
          <w:szCs w:val="26"/>
        </w:rPr>
        <w:t>(</w:t>
      </w:r>
      <w:r w:rsidR="00786217" w:rsidRPr="00786217">
        <w:rPr>
          <w:rFonts w:ascii="Adobe Devanagari" w:hAnsi="Adobe Devanagari" w:cs="Adobe Devanagari"/>
          <w:sz w:val="20"/>
          <w:szCs w:val="20"/>
        </w:rPr>
        <w:t>AN ORDINANCE REGULATING THE LOCATION AND SPACING OF</w:t>
      </w:r>
      <w:r w:rsidR="00786217" w:rsidRPr="00786217">
        <w:rPr>
          <w:rFonts w:ascii="Adobe Devanagari" w:hAnsi="Adobe Devanagari" w:cs="Adobe Devanagari"/>
          <w:sz w:val="20"/>
          <w:szCs w:val="20"/>
        </w:rPr>
        <w:t xml:space="preserve"> </w:t>
      </w:r>
      <w:r w:rsidR="00786217" w:rsidRPr="00786217">
        <w:rPr>
          <w:rFonts w:ascii="Adobe Devanagari" w:hAnsi="Adobe Devanagari" w:cs="Adobe Devanagari"/>
          <w:sz w:val="20"/>
          <w:szCs w:val="20"/>
        </w:rPr>
        <w:t xml:space="preserve">MOBILE HOMES AND </w:t>
      </w:r>
      <w:r w:rsidR="00786217" w:rsidRPr="00786217">
        <w:rPr>
          <w:rFonts w:ascii="Adobe Devanagari" w:hAnsi="Adobe Devanagari" w:cs="Adobe Devanagari"/>
          <w:sz w:val="20"/>
          <w:szCs w:val="20"/>
        </w:rPr>
        <w:t xml:space="preserve">PROVIDING FOR PERMITS TO LOCATE </w:t>
      </w:r>
      <w:r w:rsidR="00786217" w:rsidRPr="00786217">
        <w:rPr>
          <w:rFonts w:ascii="Adobe Devanagari" w:hAnsi="Adobe Devanagari" w:cs="Adobe Devanagari"/>
          <w:sz w:val="20"/>
          <w:szCs w:val="20"/>
        </w:rPr>
        <w:t>MOBILE HOME PARKS AND LICENSING OF THE SAME WITHIN THE CITY OF LEROY, KANSAS</w:t>
      </w:r>
      <w:r w:rsidR="00786217" w:rsidRPr="00786217">
        <w:rPr>
          <w:rFonts w:ascii="Adobe Devanagari" w:hAnsi="Adobe Devanagari" w:cs="Adobe Devanagari"/>
          <w:sz w:val="20"/>
          <w:szCs w:val="20"/>
        </w:rPr>
        <w:t>)</w:t>
      </w:r>
      <w:r w:rsidR="00786217">
        <w:rPr>
          <w:rFonts w:ascii="Adobe Devanagari" w:hAnsi="Adobe Devanagari" w:cs="Adobe Devanagari"/>
          <w:sz w:val="20"/>
          <w:szCs w:val="20"/>
        </w:rPr>
        <w:t>.</w:t>
      </w:r>
      <w:r w:rsidR="00786217" w:rsidRPr="00786217">
        <w:rPr>
          <w:rFonts w:ascii="Adobe Devanagari" w:hAnsi="Adobe Devanagari" w:cs="Adobe Devanagari"/>
          <w:sz w:val="20"/>
          <w:szCs w:val="20"/>
        </w:rPr>
        <w:tab/>
      </w:r>
    </w:p>
    <w:p w:rsidR="00FA29E8" w:rsidRPr="00FA29E8" w:rsidRDefault="00FA29E8" w:rsidP="00D94A7C">
      <w:pPr>
        <w:jc w:val="both"/>
        <w:rPr>
          <w:rFonts w:ascii="Albertus MT Lt" w:hAnsi="Albertus MT Lt"/>
          <w:sz w:val="6"/>
          <w:szCs w:val="6"/>
        </w:rPr>
      </w:pPr>
    </w:p>
    <w:p w:rsidR="00D27627" w:rsidRDefault="00D27627" w:rsidP="00D94A7C">
      <w:pPr>
        <w:jc w:val="both"/>
        <w:rPr>
          <w:rFonts w:ascii="Albertus MT Lt" w:hAnsi="Albertus MT Lt"/>
          <w:sz w:val="26"/>
          <w:szCs w:val="26"/>
        </w:rPr>
      </w:pPr>
      <w:r w:rsidRPr="00D27627">
        <w:rPr>
          <w:rFonts w:ascii="Albertus MT Lt" w:hAnsi="Albertus MT Lt"/>
          <w:sz w:val="26"/>
          <w:szCs w:val="26"/>
        </w:rPr>
        <w:t xml:space="preserve">Mayor:  Mayor Williams </w:t>
      </w:r>
      <w:r>
        <w:rPr>
          <w:rFonts w:ascii="Albertus MT Lt" w:hAnsi="Albertus MT Lt"/>
          <w:sz w:val="26"/>
          <w:szCs w:val="26"/>
        </w:rPr>
        <w:t>presented Ordinance #427</w:t>
      </w:r>
      <w:r w:rsidR="003E0B78">
        <w:rPr>
          <w:rFonts w:ascii="Albertus MT Lt" w:hAnsi="Albertus MT Lt"/>
          <w:sz w:val="26"/>
          <w:szCs w:val="26"/>
        </w:rPr>
        <w:t>.  A</w:t>
      </w:r>
      <w:r>
        <w:rPr>
          <w:rFonts w:ascii="Albertus MT Lt" w:hAnsi="Albertus MT Lt"/>
          <w:sz w:val="26"/>
          <w:szCs w:val="26"/>
        </w:rPr>
        <w:t xml:space="preserve">fter review from Attorney </w:t>
      </w:r>
      <w:proofErr w:type="spellStart"/>
      <w:r>
        <w:rPr>
          <w:rFonts w:ascii="Albertus MT Lt" w:hAnsi="Albertus MT Lt"/>
          <w:sz w:val="26"/>
          <w:szCs w:val="26"/>
        </w:rPr>
        <w:t>Robrahn</w:t>
      </w:r>
      <w:proofErr w:type="spellEnd"/>
      <w:r>
        <w:rPr>
          <w:rFonts w:ascii="Albertus MT Lt" w:hAnsi="Albertus MT Lt"/>
          <w:sz w:val="26"/>
          <w:szCs w:val="26"/>
        </w:rPr>
        <w:t xml:space="preserve">, Houston </w:t>
      </w:r>
      <w:r w:rsidRPr="00D27627">
        <w:rPr>
          <w:rFonts w:ascii="Albertus MT Lt" w:hAnsi="Albertus MT Lt"/>
          <w:sz w:val="26"/>
          <w:szCs w:val="26"/>
        </w:rPr>
        <w:t xml:space="preserve">moved and Hobert seconded </w:t>
      </w:r>
      <w:r>
        <w:rPr>
          <w:rFonts w:ascii="Albertus MT Lt" w:hAnsi="Albertus MT Lt"/>
          <w:sz w:val="26"/>
          <w:szCs w:val="26"/>
        </w:rPr>
        <w:t xml:space="preserve">to accept Ordinance #427 as written. Motion carried </w:t>
      </w:r>
      <w:r w:rsidRPr="00D27627">
        <w:rPr>
          <w:rFonts w:ascii="Albertus MT Lt" w:hAnsi="Albertus MT Lt"/>
          <w:sz w:val="26"/>
          <w:szCs w:val="26"/>
        </w:rPr>
        <w:t>4-0.</w:t>
      </w:r>
      <w:r>
        <w:rPr>
          <w:rFonts w:ascii="Albertus MT Lt" w:hAnsi="Albertus MT Lt"/>
          <w:sz w:val="26"/>
          <w:szCs w:val="26"/>
        </w:rPr>
        <w:t xml:space="preserve"> Ordinance #427 is the Franchise Agreement between the City of LeRoy and </w:t>
      </w:r>
      <w:proofErr w:type="spellStart"/>
      <w:r>
        <w:rPr>
          <w:rFonts w:ascii="Albertus MT Lt" w:hAnsi="Albertus MT Lt"/>
          <w:sz w:val="26"/>
          <w:szCs w:val="26"/>
        </w:rPr>
        <w:t>KwiKom</w:t>
      </w:r>
      <w:proofErr w:type="spellEnd"/>
      <w:r>
        <w:rPr>
          <w:rFonts w:ascii="Albertus MT Lt" w:hAnsi="Albertus MT Lt"/>
          <w:sz w:val="26"/>
          <w:szCs w:val="26"/>
        </w:rPr>
        <w:t xml:space="preserve"> Communications for the use of the City’s water tower to provide wireless internet.</w:t>
      </w:r>
    </w:p>
    <w:p w:rsidR="0056529F" w:rsidRDefault="0056529F" w:rsidP="0056529F">
      <w:pPr>
        <w:jc w:val="both"/>
        <w:rPr>
          <w:rFonts w:ascii="Albertus MT Lt" w:hAnsi="Albertus MT Lt"/>
          <w:sz w:val="26"/>
          <w:szCs w:val="26"/>
        </w:rPr>
      </w:pPr>
      <w:r>
        <w:rPr>
          <w:rFonts w:ascii="Albertus MT Lt" w:hAnsi="Albertus MT Lt"/>
          <w:sz w:val="26"/>
          <w:szCs w:val="26"/>
        </w:rPr>
        <w:t>New</w:t>
      </w:r>
      <w:r w:rsidRPr="0056529F">
        <w:rPr>
          <w:rFonts w:ascii="Albertus MT Lt" w:hAnsi="Albertus MT Lt"/>
          <w:sz w:val="26"/>
          <w:szCs w:val="26"/>
        </w:rPr>
        <w:t xml:space="preserve"> business</w:t>
      </w:r>
      <w:r w:rsidR="00490E52">
        <w:rPr>
          <w:rFonts w:ascii="Albertus MT Lt" w:hAnsi="Albertus MT Lt"/>
          <w:sz w:val="26"/>
          <w:szCs w:val="26"/>
        </w:rPr>
        <w:t>: OK Kids Donation, Hobert moved and Tyler seconded to give OK Kids $250 donation.  Motion carried 4-0.</w:t>
      </w:r>
    </w:p>
    <w:p w:rsidR="00D94A7C" w:rsidRPr="00490E52" w:rsidRDefault="00926007" w:rsidP="00D94A7C">
      <w:pPr>
        <w:jc w:val="both"/>
        <w:rPr>
          <w:rFonts w:ascii="Albertus MT Lt" w:hAnsi="Albertus MT Lt"/>
          <w:sz w:val="26"/>
          <w:szCs w:val="26"/>
        </w:rPr>
      </w:pPr>
      <w:r w:rsidRPr="00490E52">
        <w:rPr>
          <w:rFonts w:ascii="Albertus MT Lt" w:hAnsi="Albertus MT Lt"/>
          <w:sz w:val="26"/>
          <w:szCs w:val="26"/>
        </w:rPr>
        <w:t>Hobert</w:t>
      </w:r>
      <w:r w:rsidR="004B17C2" w:rsidRPr="00490E52">
        <w:rPr>
          <w:rFonts w:ascii="Albertus MT Lt" w:hAnsi="Albertus MT Lt"/>
          <w:sz w:val="26"/>
          <w:szCs w:val="26"/>
        </w:rPr>
        <w:t xml:space="preserve"> </w:t>
      </w:r>
      <w:r w:rsidR="001256E6" w:rsidRPr="00490E52">
        <w:rPr>
          <w:rFonts w:ascii="Albertus MT Lt" w:hAnsi="Albertus MT Lt"/>
          <w:sz w:val="26"/>
          <w:szCs w:val="26"/>
        </w:rPr>
        <w:t xml:space="preserve">moved and </w:t>
      </w:r>
      <w:r w:rsidRPr="00490E52">
        <w:rPr>
          <w:rFonts w:ascii="Albertus MT Lt" w:hAnsi="Albertus MT Lt"/>
          <w:sz w:val="26"/>
          <w:szCs w:val="26"/>
        </w:rPr>
        <w:t>H</w:t>
      </w:r>
      <w:r w:rsidR="00490E52">
        <w:rPr>
          <w:rFonts w:ascii="Albertus MT Lt" w:hAnsi="Albertus MT Lt"/>
          <w:sz w:val="26"/>
          <w:szCs w:val="26"/>
        </w:rPr>
        <w:t xml:space="preserve">ouston </w:t>
      </w:r>
      <w:r w:rsidR="00D94A7C" w:rsidRPr="00490E52">
        <w:rPr>
          <w:rFonts w:ascii="Albertus MT Lt" w:hAnsi="Albertus MT Lt"/>
          <w:sz w:val="26"/>
          <w:szCs w:val="26"/>
        </w:rPr>
        <w:t>seconded to pay</w:t>
      </w:r>
      <w:r w:rsidR="00360FD5" w:rsidRPr="00490E52">
        <w:rPr>
          <w:rFonts w:ascii="Albertus MT Lt" w:hAnsi="Albertus MT Lt"/>
          <w:sz w:val="26"/>
          <w:szCs w:val="26"/>
        </w:rPr>
        <w:t xml:space="preserve"> all warran</w:t>
      </w:r>
      <w:r w:rsidRPr="00490E52">
        <w:rPr>
          <w:rFonts w:ascii="Albertus MT Lt" w:hAnsi="Albertus MT Lt"/>
          <w:sz w:val="26"/>
          <w:szCs w:val="26"/>
        </w:rPr>
        <w:t>ts.  Motion carried 4</w:t>
      </w:r>
      <w:r w:rsidR="00D94A7C" w:rsidRPr="00490E52">
        <w:rPr>
          <w:rFonts w:ascii="Albertus MT Lt" w:hAnsi="Albertus MT Lt"/>
          <w:sz w:val="26"/>
          <w:szCs w:val="26"/>
        </w:rPr>
        <w:t>-0.</w:t>
      </w:r>
    </w:p>
    <w:p w:rsidR="001B4285" w:rsidRPr="00AE2521" w:rsidRDefault="004B17C2" w:rsidP="001B4285">
      <w:pPr>
        <w:jc w:val="both"/>
        <w:rPr>
          <w:rFonts w:ascii="Albertus MT Lt" w:hAnsi="Albertus MT Lt"/>
          <w:sz w:val="26"/>
          <w:szCs w:val="26"/>
        </w:rPr>
      </w:pPr>
      <w:r w:rsidRPr="00490E52">
        <w:rPr>
          <w:rFonts w:ascii="Albertus MT Lt" w:hAnsi="Albertus MT Lt"/>
          <w:sz w:val="26"/>
          <w:szCs w:val="26"/>
        </w:rPr>
        <w:t>H</w:t>
      </w:r>
      <w:r w:rsidR="00C46D27" w:rsidRPr="00490E52">
        <w:rPr>
          <w:rFonts w:ascii="Albertus MT Lt" w:hAnsi="Albertus MT Lt"/>
          <w:sz w:val="26"/>
          <w:szCs w:val="26"/>
        </w:rPr>
        <w:t>obert</w:t>
      </w:r>
      <w:r w:rsidR="00F5148D" w:rsidRPr="00490E52">
        <w:rPr>
          <w:rFonts w:ascii="Albertus MT Lt" w:hAnsi="Albertus MT Lt"/>
          <w:sz w:val="26"/>
          <w:szCs w:val="26"/>
        </w:rPr>
        <w:t xml:space="preserve"> moved and </w:t>
      </w:r>
      <w:r w:rsidR="00490E52">
        <w:rPr>
          <w:rFonts w:ascii="Albertus MT Lt" w:hAnsi="Albertus MT Lt"/>
          <w:sz w:val="26"/>
          <w:szCs w:val="26"/>
        </w:rPr>
        <w:t>Hull</w:t>
      </w:r>
      <w:r w:rsidRPr="00490E52">
        <w:rPr>
          <w:rFonts w:ascii="Albertus MT Lt" w:hAnsi="Albertus MT Lt"/>
          <w:sz w:val="26"/>
          <w:szCs w:val="26"/>
        </w:rPr>
        <w:t xml:space="preserve"> </w:t>
      </w:r>
      <w:r w:rsidR="00D94A7C" w:rsidRPr="00490E52">
        <w:rPr>
          <w:rFonts w:ascii="Albertus MT Lt" w:hAnsi="Albertus MT Lt"/>
          <w:sz w:val="26"/>
          <w:szCs w:val="26"/>
        </w:rPr>
        <w:t>second</w:t>
      </w:r>
      <w:r w:rsidR="00926007" w:rsidRPr="00490E52">
        <w:rPr>
          <w:rFonts w:ascii="Albertus MT Lt" w:hAnsi="Albertus MT Lt"/>
          <w:sz w:val="26"/>
          <w:szCs w:val="26"/>
        </w:rPr>
        <w:t>ed to adjourn.  Motion carried 4</w:t>
      </w:r>
      <w:r w:rsidR="009E66A3" w:rsidRPr="00490E52">
        <w:rPr>
          <w:rFonts w:ascii="Albertus MT Lt" w:hAnsi="Albertus MT Lt"/>
          <w:sz w:val="26"/>
          <w:szCs w:val="26"/>
        </w:rPr>
        <w:t>-0.</w:t>
      </w:r>
    </w:p>
    <w:sectPr w:rsidR="001B4285" w:rsidRPr="00AE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34AF1"/>
    <w:multiLevelType w:val="hybridMultilevel"/>
    <w:tmpl w:val="8E2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D670E"/>
    <w:multiLevelType w:val="hybridMultilevel"/>
    <w:tmpl w:val="EB54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56416"/>
    <w:multiLevelType w:val="hybridMultilevel"/>
    <w:tmpl w:val="D6F63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32D"/>
    <w:multiLevelType w:val="hybridMultilevel"/>
    <w:tmpl w:val="06AA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3052"/>
    <w:multiLevelType w:val="hybridMultilevel"/>
    <w:tmpl w:val="C9B4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6634"/>
    <w:multiLevelType w:val="hybridMultilevel"/>
    <w:tmpl w:val="2326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A01FF0"/>
    <w:multiLevelType w:val="hybridMultilevel"/>
    <w:tmpl w:val="07F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D67C6"/>
    <w:multiLevelType w:val="hybridMultilevel"/>
    <w:tmpl w:val="D3BAF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4D1C"/>
    <w:multiLevelType w:val="hybridMultilevel"/>
    <w:tmpl w:val="E3B42E0E"/>
    <w:lvl w:ilvl="0" w:tplc="9F388F4C">
      <w:start w:val="351"/>
      <w:numFmt w:val="decimal"/>
      <w:lvlText w:val="%1"/>
      <w:lvlJc w:val="left"/>
      <w:pPr>
        <w:tabs>
          <w:tab w:val="num" w:pos="960"/>
        </w:tabs>
        <w:ind w:left="96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4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E5494"/>
    <w:multiLevelType w:val="hybridMultilevel"/>
    <w:tmpl w:val="E93E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A689B"/>
    <w:multiLevelType w:val="hybridMultilevel"/>
    <w:tmpl w:val="696A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C275E"/>
    <w:multiLevelType w:val="hybridMultilevel"/>
    <w:tmpl w:val="04A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15"/>
  </w:num>
  <w:num w:numId="12">
    <w:abstractNumId w:val="11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13D20"/>
    <w:rsid w:val="00020774"/>
    <w:rsid w:val="00022803"/>
    <w:rsid w:val="0003149D"/>
    <w:rsid w:val="00035484"/>
    <w:rsid w:val="00035679"/>
    <w:rsid w:val="00041C07"/>
    <w:rsid w:val="00066A29"/>
    <w:rsid w:val="0008650B"/>
    <w:rsid w:val="000A55AD"/>
    <w:rsid w:val="000C0B68"/>
    <w:rsid w:val="000C1294"/>
    <w:rsid w:val="000C3AF8"/>
    <w:rsid w:val="000D1EA6"/>
    <w:rsid w:val="000D6E80"/>
    <w:rsid w:val="00104A92"/>
    <w:rsid w:val="00110069"/>
    <w:rsid w:val="001256E6"/>
    <w:rsid w:val="0013174A"/>
    <w:rsid w:val="00142F4A"/>
    <w:rsid w:val="00146DA2"/>
    <w:rsid w:val="0015172D"/>
    <w:rsid w:val="00155770"/>
    <w:rsid w:val="00160C1D"/>
    <w:rsid w:val="00161FB6"/>
    <w:rsid w:val="0018140F"/>
    <w:rsid w:val="00182B9E"/>
    <w:rsid w:val="00191B13"/>
    <w:rsid w:val="00192546"/>
    <w:rsid w:val="001B22C0"/>
    <w:rsid w:val="001B4285"/>
    <w:rsid w:val="001B62EC"/>
    <w:rsid w:val="001C0020"/>
    <w:rsid w:val="001E2A62"/>
    <w:rsid w:val="001E4586"/>
    <w:rsid w:val="001E5484"/>
    <w:rsid w:val="001F33AC"/>
    <w:rsid w:val="00200D9C"/>
    <w:rsid w:val="00231448"/>
    <w:rsid w:val="00236356"/>
    <w:rsid w:val="00250244"/>
    <w:rsid w:val="00256DF3"/>
    <w:rsid w:val="0026388E"/>
    <w:rsid w:val="00273D2A"/>
    <w:rsid w:val="00280849"/>
    <w:rsid w:val="002C17BC"/>
    <w:rsid w:val="002C608F"/>
    <w:rsid w:val="002D50C4"/>
    <w:rsid w:val="002E1DE2"/>
    <w:rsid w:val="002E6B4F"/>
    <w:rsid w:val="00300A4E"/>
    <w:rsid w:val="00303B0F"/>
    <w:rsid w:val="003276A1"/>
    <w:rsid w:val="003326DF"/>
    <w:rsid w:val="003511E8"/>
    <w:rsid w:val="003555D2"/>
    <w:rsid w:val="00360FD5"/>
    <w:rsid w:val="0037007D"/>
    <w:rsid w:val="003A2348"/>
    <w:rsid w:val="003C70BD"/>
    <w:rsid w:val="003D2E22"/>
    <w:rsid w:val="003E0B78"/>
    <w:rsid w:val="003E10B1"/>
    <w:rsid w:val="004012F5"/>
    <w:rsid w:val="00416BFC"/>
    <w:rsid w:val="0043667C"/>
    <w:rsid w:val="00460CEB"/>
    <w:rsid w:val="00490E52"/>
    <w:rsid w:val="004A0C8B"/>
    <w:rsid w:val="004A11D7"/>
    <w:rsid w:val="004B17C2"/>
    <w:rsid w:val="004D2EA4"/>
    <w:rsid w:val="004E1D2E"/>
    <w:rsid w:val="004E7C89"/>
    <w:rsid w:val="00512773"/>
    <w:rsid w:val="005128C6"/>
    <w:rsid w:val="00514ECC"/>
    <w:rsid w:val="00517E6B"/>
    <w:rsid w:val="00551243"/>
    <w:rsid w:val="00551F51"/>
    <w:rsid w:val="00563F3F"/>
    <w:rsid w:val="00563FF2"/>
    <w:rsid w:val="0056529F"/>
    <w:rsid w:val="005775EF"/>
    <w:rsid w:val="00586A91"/>
    <w:rsid w:val="00592DD9"/>
    <w:rsid w:val="005A2B85"/>
    <w:rsid w:val="005C43CE"/>
    <w:rsid w:val="005D5753"/>
    <w:rsid w:val="0060325A"/>
    <w:rsid w:val="00614F74"/>
    <w:rsid w:val="00615DA3"/>
    <w:rsid w:val="006231B5"/>
    <w:rsid w:val="00675F27"/>
    <w:rsid w:val="00682003"/>
    <w:rsid w:val="006846A4"/>
    <w:rsid w:val="0068490A"/>
    <w:rsid w:val="00687ACF"/>
    <w:rsid w:val="006A567E"/>
    <w:rsid w:val="006A653F"/>
    <w:rsid w:val="006D1472"/>
    <w:rsid w:val="006D3673"/>
    <w:rsid w:val="006F019C"/>
    <w:rsid w:val="00717BCB"/>
    <w:rsid w:val="00751ACC"/>
    <w:rsid w:val="00754FB7"/>
    <w:rsid w:val="007628C4"/>
    <w:rsid w:val="00785124"/>
    <w:rsid w:val="00786217"/>
    <w:rsid w:val="007904C7"/>
    <w:rsid w:val="007A6C8E"/>
    <w:rsid w:val="007C47B4"/>
    <w:rsid w:val="007F3D8A"/>
    <w:rsid w:val="007F6DE9"/>
    <w:rsid w:val="007F70BB"/>
    <w:rsid w:val="008010BE"/>
    <w:rsid w:val="0080710F"/>
    <w:rsid w:val="0081785C"/>
    <w:rsid w:val="00825210"/>
    <w:rsid w:val="008429B1"/>
    <w:rsid w:val="0085021E"/>
    <w:rsid w:val="008508A5"/>
    <w:rsid w:val="00861528"/>
    <w:rsid w:val="00863661"/>
    <w:rsid w:val="00864827"/>
    <w:rsid w:val="00873D80"/>
    <w:rsid w:val="00881A86"/>
    <w:rsid w:val="00894E05"/>
    <w:rsid w:val="008A44DA"/>
    <w:rsid w:val="008D061C"/>
    <w:rsid w:val="008D13E3"/>
    <w:rsid w:val="008D5383"/>
    <w:rsid w:val="008D602B"/>
    <w:rsid w:val="008E3830"/>
    <w:rsid w:val="008E788D"/>
    <w:rsid w:val="00916CCC"/>
    <w:rsid w:val="0092132F"/>
    <w:rsid w:val="0092176F"/>
    <w:rsid w:val="00926007"/>
    <w:rsid w:val="0093348E"/>
    <w:rsid w:val="00941F66"/>
    <w:rsid w:val="009572D8"/>
    <w:rsid w:val="00960AAE"/>
    <w:rsid w:val="00962F77"/>
    <w:rsid w:val="009759C0"/>
    <w:rsid w:val="00996D4A"/>
    <w:rsid w:val="00996FA9"/>
    <w:rsid w:val="009E66A3"/>
    <w:rsid w:val="009F00EF"/>
    <w:rsid w:val="00A17B7C"/>
    <w:rsid w:val="00A3785E"/>
    <w:rsid w:val="00A54BDD"/>
    <w:rsid w:val="00A63965"/>
    <w:rsid w:val="00A63979"/>
    <w:rsid w:val="00A64BC8"/>
    <w:rsid w:val="00A6623C"/>
    <w:rsid w:val="00A67F4D"/>
    <w:rsid w:val="00A801C1"/>
    <w:rsid w:val="00AA19AD"/>
    <w:rsid w:val="00AA2164"/>
    <w:rsid w:val="00AA5DDD"/>
    <w:rsid w:val="00AB1D9D"/>
    <w:rsid w:val="00AC7723"/>
    <w:rsid w:val="00AE1900"/>
    <w:rsid w:val="00AE2521"/>
    <w:rsid w:val="00AE5D22"/>
    <w:rsid w:val="00B0221C"/>
    <w:rsid w:val="00B03046"/>
    <w:rsid w:val="00B04F16"/>
    <w:rsid w:val="00B13241"/>
    <w:rsid w:val="00B30C21"/>
    <w:rsid w:val="00B523ED"/>
    <w:rsid w:val="00B605ED"/>
    <w:rsid w:val="00B6142E"/>
    <w:rsid w:val="00B67A5C"/>
    <w:rsid w:val="00B72CAD"/>
    <w:rsid w:val="00B745A1"/>
    <w:rsid w:val="00B9377A"/>
    <w:rsid w:val="00BA4B36"/>
    <w:rsid w:val="00BC3B94"/>
    <w:rsid w:val="00BC3D9A"/>
    <w:rsid w:val="00BC7258"/>
    <w:rsid w:val="00BC78C2"/>
    <w:rsid w:val="00BD2C2C"/>
    <w:rsid w:val="00BD5412"/>
    <w:rsid w:val="00BE4E8B"/>
    <w:rsid w:val="00BE534E"/>
    <w:rsid w:val="00BF246F"/>
    <w:rsid w:val="00C022E5"/>
    <w:rsid w:val="00C04213"/>
    <w:rsid w:val="00C11060"/>
    <w:rsid w:val="00C122C4"/>
    <w:rsid w:val="00C1285D"/>
    <w:rsid w:val="00C14738"/>
    <w:rsid w:val="00C15326"/>
    <w:rsid w:val="00C162EB"/>
    <w:rsid w:val="00C46D27"/>
    <w:rsid w:val="00C61E87"/>
    <w:rsid w:val="00C93C7C"/>
    <w:rsid w:val="00CA307D"/>
    <w:rsid w:val="00CC150B"/>
    <w:rsid w:val="00CC3342"/>
    <w:rsid w:val="00CD245B"/>
    <w:rsid w:val="00CE6494"/>
    <w:rsid w:val="00D11B13"/>
    <w:rsid w:val="00D240FB"/>
    <w:rsid w:val="00D27627"/>
    <w:rsid w:val="00D30BF7"/>
    <w:rsid w:val="00D31AE8"/>
    <w:rsid w:val="00D34C4F"/>
    <w:rsid w:val="00D34EE3"/>
    <w:rsid w:val="00D36CAC"/>
    <w:rsid w:val="00D520B6"/>
    <w:rsid w:val="00D54173"/>
    <w:rsid w:val="00D572DD"/>
    <w:rsid w:val="00D60783"/>
    <w:rsid w:val="00D65F90"/>
    <w:rsid w:val="00D66737"/>
    <w:rsid w:val="00D7241D"/>
    <w:rsid w:val="00D73006"/>
    <w:rsid w:val="00D81353"/>
    <w:rsid w:val="00D86CB0"/>
    <w:rsid w:val="00D94A7C"/>
    <w:rsid w:val="00DA5E7A"/>
    <w:rsid w:val="00DB22FB"/>
    <w:rsid w:val="00DB75B7"/>
    <w:rsid w:val="00DC1196"/>
    <w:rsid w:val="00DC2C5B"/>
    <w:rsid w:val="00DD4971"/>
    <w:rsid w:val="00DE31D7"/>
    <w:rsid w:val="00E2162B"/>
    <w:rsid w:val="00E23588"/>
    <w:rsid w:val="00E34CE6"/>
    <w:rsid w:val="00E427D1"/>
    <w:rsid w:val="00E51BBA"/>
    <w:rsid w:val="00E543EE"/>
    <w:rsid w:val="00E55D2E"/>
    <w:rsid w:val="00E66856"/>
    <w:rsid w:val="00E9018B"/>
    <w:rsid w:val="00EB0A61"/>
    <w:rsid w:val="00EB5049"/>
    <w:rsid w:val="00EB54ED"/>
    <w:rsid w:val="00EB6923"/>
    <w:rsid w:val="00EE1E2F"/>
    <w:rsid w:val="00EF2F02"/>
    <w:rsid w:val="00EF72A9"/>
    <w:rsid w:val="00F04932"/>
    <w:rsid w:val="00F066BA"/>
    <w:rsid w:val="00F1568D"/>
    <w:rsid w:val="00F20491"/>
    <w:rsid w:val="00F20AA2"/>
    <w:rsid w:val="00F269FF"/>
    <w:rsid w:val="00F5148D"/>
    <w:rsid w:val="00F60D5D"/>
    <w:rsid w:val="00F70C33"/>
    <w:rsid w:val="00F728EF"/>
    <w:rsid w:val="00F72A4C"/>
    <w:rsid w:val="00F80487"/>
    <w:rsid w:val="00FA29E8"/>
    <w:rsid w:val="00FB3CAE"/>
    <w:rsid w:val="00FB5333"/>
    <w:rsid w:val="00FD5D00"/>
    <w:rsid w:val="00FE012B"/>
    <w:rsid w:val="00FF2DD5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6C9B9-94EE-4FAE-AD1B-D6A3A421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5</cp:revision>
  <cp:lastPrinted>2019-08-02T19:34:00Z</cp:lastPrinted>
  <dcterms:created xsi:type="dcterms:W3CDTF">2019-07-24T16:57:00Z</dcterms:created>
  <dcterms:modified xsi:type="dcterms:W3CDTF">2019-08-02T19:55:00Z</dcterms:modified>
</cp:coreProperties>
</file>