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060A1" w14:textId="77777777" w:rsidR="00C162EB" w:rsidRPr="00894EA7" w:rsidRDefault="00C162EB" w:rsidP="003461D1">
      <w:pPr>
        <w:jc w:val="center"/>
        <w:rPr>
          <w:rFonts w:ascii="Maiandra GD" w:hAnsi="Maiandra GD"/>
          <w:sz w:val="28"/>
          <w:szCs w:val="28"/>
        </w:rPr>
      </w:pPr>
      <w:r w:rsidRPr="00894EA7">
        <w:rPr>
          <w:rFonts w:ascii="Maiandra GD" w:hAnsi="Maiandra GD"/>
          <w:sz w:val="28"/>
          <w:szCs w:val="28"/>
        </w:rPr>
        <w:t>LeRoy City Council</w:t>
      </w:r>
    </w:p>
    <w:p w14:paraId="157770CE" w14:textId="77777777" w:rsidR="00D34EE3" w:rsidRPr="00894EA7" w:rsidRDefault="0085021E" w:rsidP="0085021E">
      <w:pPr>
        <w:jc w:val="center"/>
        <w:rPr>
          <w:rFonts w:ascii="Maiandra GD" w:hAnsi="Maiandra GD"/>
          <w:sz w:val="28"/>
          <w:szCs w:val="28"/>
        </w:rPr>
      </w:pPr>
      <w:r w:rsidRPr="00894EA7">
        <w:rPr>
          <w:rFonts w:ascii="Maiandra GD" w:hAnsi="Maiandra GD"/>
          <w:sz w:val="28"/>
          <w:szCs w:val="28"/>
        </w:rPr>
        <w:t>Minutes</w:t>
      </w:r>
    </w:p>
    <w:p w14:paraId="222F59D7" w14:textId="43F9CD7F" w:rsidR="0085021E" w:rsidRPr="00894EA7" w:rsidRDefault="00014BED" w:rsidP="0085021E">
      <w:pPr>
        <w:jc w:val="center"/>
        <w:rPr>
          <w:rFonts w:ascii="Maiandra GD" w:hAnsi="Maiandra GD"/>
          <w:sz w:val="28"/>
          <w:szCs w:val="28"/>
        </w:rPr>
      </w:pPr>
      <w:r w:rsidRPr="00894EA7">
        <w:rPr>
          <w:rFonts w:ascii="Maiandra GD" w:hAnsi="Maiandra GD"/>
          <w:sz w:val="28"/>
          <w:szCs w:val="28"/>
        </w:rPr>
        <w:t>February 1</w:t>
      </w:r>
      <w:r w:rsidRPr="00894EA7">
        <w:rPr>
          <w:rFonts w:ascii="Maiandra GD" w:hAnsi="Maiandra GD"/>
          <w:sz w:val="28"/>
          <w:szCs w:val="28"/>
          <w:vertAlign w:val="superscript"/>
        </w:rPr>
        <w:t>st</w:t>
      </w:r>
      <w:r w:rsidR="0037522F" w:rsidRPr="00894EA7">
        <w:rPr>
          <w:rFonts w:ascii="Maiandra GD" w:hAnsi="Maiandra GD"/>
          <w:sz w:val="28"/>
          <w:szCs w:val="28"/>
        </w:rPr>
        <w:t>, 2021</w:t>
      </w:r>
    </w:p>
    <w:p w14:paraId="0D966021" w14:textId="0F65A5C1" w:rsidR="0043667C" w:rsidRPr="00894EA7" w:rsidRDefault="00104A92" w:rsidP="0043667C">
      <w:pPr>
        <w:jc w:val="both"/>
        <w:rPr>
          <w:rFonts w:ascii="Maiandra GD" w:hAnsi="Maiandra GD"/>
          <w:sz w:val="24"/>
          <w:szCs w:val="24"/>
        </w:rPr>
      </w:pPr>
      <w:r w:rsidRPr="00894EA7">
        <w:rPr>
          <w:rFonts w:ascii="Maiandra GD" w:hAnsi="Maiandra GD"/>
          <w:sz w:val="24"/>
          <w:szCs w:val="24"/>
        </w:rPr>
        <w:t>Mayor Christine Williams</w:t>
      </w:r>
      <w:r w:rsidR="0043667C" w:rsidRPr="00894EA7">
        <w:rPr>
          <w:rFonts w:ascii="Maiandra GD" w:hAnsi="Maiandra GD"/>
          <w:sz w:val="24"/>
          <w:szCs w:val="24"/>
        </w:rPr>
        <w:t xml:space="preserve"> called the meeting to order</w:t>
      </w:r>
      <w:r w:rsidR="0037522F" w:rsidRPr="00894EA7">
        <w:rPr>
          <w:rFonts w:ascii="Maiandra GD" w:hAnsi="Maiandra GD"/>
          <w:sz w:val="24"/>
          <w:szCs w:val="24"/>
        </w:rPr>
        <w:t xml:space="preserve"> followed by the Pledge of Allegiance at 6:</w:t>
      </w:r>
      <w:r w:rsidR="002F741A">
        <w:rPr>
          <w:rFonts w:ascii="Maiandra GD" w:hAnsi="Maiandra GD"/>
          <w:sz w:val="24"/>
          <w:szCs w:val="24"/>
        </w:rPr>
        <w:t>0</w:t>
      </w:r>
      <w:r w:rsidR="0037522F" w:rsidRPr="00894EA7">
        <w:rPr>
          <w:rFonts w:ascii="Maiandra GD" w:hAnsi="Maiandra GD"/>
          <w:sz w:val="24"/>
          <w:szCs w:val="24"/>
        </w:rPr>
        <w:t>0 P.M.</w:t>
      </w:r>
      <w:r w:rsidR="009F5C50" w:rsidRPr="00894EA7">
        <w:rPr>
          <w:rFonts w:ascii="Maiandra GD" w:hAnsi="Maiandra GD"/>
          <w:sz w:val="24"/>
          <w:szCs w:val="24"/>
        </w:rPr>
        <w:t xml:space="preserve"> at </w:t>
      </w:r>
      <w:r w:rsidR="00014BED" w:rsidRPr="00894EA7">
        <w:rPr>
          <w:rFonts w:ascii="Maiandra GD" w:hAnsi="Maiandra GD"/>
          <w:sz w:val="24"/>
          <w:szCs w:val="24"/>
        </w:rPr>
        <w:t>the Leroy Community Center</w:t>
      </w:r>
      <w:r w:rsidR="009F5C50" w:rsidRPr="00894EA7">
        <w:rPr>
          <w:rFonts w:ascii="Maiandra GD" w:hAnsi="Maiandra GD"/>
          <w:sz w:val="24"/>
          <w:szCs w:val="24"/>
        </w:rPr>
        <w:t>.</w:t>
      </w:r>
    </w:p>
    <w:p w14:paraId="468167D3" w14:textId="726B439D" w:rsidR="00B26105" w:rsidRPr="00894EA7" w:rsidRDefault="0043667C" w:rsidP="001064AA">
      <w:pPr>
        <w:jc w:val="both"/>
        <w:rPr>
          <w:rFonts w:ascii="Maiandra GD" w:hAnsi="Maiandra GD"/>
          <w:sz w:val="24"/>
          <w:szCs w:val="24"/>
        </w:rPr>
      </w:pPr>
      <w:r w:rsidRPr="00894EA7">
        <w:rPr>
          <w:rFonts w:ascii="Maiandra GD" w:hAnsi="Maiandra GD"/>
          <w:sz w:val="24"/>
          <w:szCs w:val="24"/>
        </w:rPr>
        <w:t>Council Members</w:t>
      </w:r>
      <w:r w:rsidR="001064AA" w:rsidRPr="00894EA7">
        <w:rPr>
          <w:rFonts w:ascii="Maiandra GD" w:hAnsi="Maiandra GD"/>
          <w:sz w:val="24"/>
          <w:szCs w:val="24"/>
        </w:rPr>
        <w:t xml:space="preserve"> present</w:t>
      </w:r>
      <w:r w:rsidRPr="00894EA7">
        <w:rPr>
          <w:rFonts w:ascii="Maiandra GD" w:hAnsi="Maiandra GD"/>
          <w:sz w:val="24"/>
          <w:szCs w:val="24"/>
        </w:rPr>
        <w:t>:</w:t>
      </w:r>
      <w:r w:rsidR="001064AA" w:rsidRPr="00894EA7">
        <w:rPr>
          <w:rFonts w:ascii="Maiandra GD" w:hAnsi="Maiandra GD"/>
          <w:sz w:val="24"/>
          <w:szCs w:val="24"/>
        </w:rPr>
        <w:t xml:space="preserve">  </w:t>
      </w:r>
      <w:r w:rsidR="0037522F" w:rsidRPr="00894EA7">
        <w:rPr>
          <w:rFonts w:ascii="Maiandra GD" w:hAnsi="Maiandra GD"/>
          <w:sz w:val="24"/>
          <w:szCs w:val="24"/>
        </w:rPr>
        <w:t>Jeff Brite</w:t>
      </w:r>
      <w:r w:rsidR="001064AA" w:rsidRPr="00894EA7">
        <w:rPr>
          <w:rFonts w:ascii="Maiandra GD" w:hAnsi="Maiandra GD"/>
          <w:sz w:val="24"/>
          <w:szCs w:val="24"/>
        </w:rPr>
        <w:t xml:space="preserve">, </w:t>
      </w:r>
      <w:r w:rsidR="0037522F" w:rsidRPr="00894EA7">
        <w:rPr>
          <w:rFonts w:ascii="Maiandra GD" w:hAnsi="Maiandra GD"/>
          <w:sz w:val="24"/>
          <w:szCs w:val="24"/>
        </w:rPr>
        <w:t>Tim Harvey</w:t>
      </w:r>
      <w:r w:rsidR="001064AA" w:rsidRPr="00894EA7">
        <w:rPr>
          <w:rFonts w:ascii="Maiandra GD" w:hAnsi="Maiandra GD"/>
          <w:sz w:val="24"/>
          <w:szCs w:val="24"/>
        </w:rPr>
        <w:t xml:space="preserve">, </w:t>
      </w:r>
      <w:r w:rsidR="00B26105" w:rsidRPr="00894EA7">
        <w:rPr>
          <w:rFonts w:ascii="Maiandra GD" w:hAnsi="Maiandra GD"/>
          <w:sz w:val="24"/>
          <w:szCs w:val="24"/>
        </w:rPr>
        <w:t>Terry Tyler</w:t>
      </w:r>
      <w:r w:rsidR="001064AA" w:rsidRPr="00894EA7">
        <w:rPr>
          <w:rFonts w:ascii="Maiandra GD" w:hAnsi="Maiandra GD"/>
          <w:sz w:val="24"/>
          <w:szCs w:val="24"/>
        </w:rPr>
        <w:t xml:space="preserve">, </w:t>
      </w:r>
      <w:r w:rsidR="00B26105" w:rsidRPr="00894EA7">
        <w:rPr>
          <w:rFonts w:ascii="Maiandra GD" w:hAnsi="Maiandra GD"/>
          <w:sz w:val="24"/>
          <w:szCs w:val="24"/>
        </w:rPr>
        <w:t>Kyle Hull</w:t>
      </w:r>
      <w:r w:rsidR="001064AA" w:rsidRPr="00894EA7">
        <w:rPr>
          <w:rFonts w:ascii="Maiandra GD" w:hAnsi="Maiandra GD"/>
          <w:sz w:val="24"/>
          <w:szCs w:val="24"/>
        </w:rPr>
        <w:t xml:space="preserve">, </w:t>
      </w:r>
      <w:r w:rsidR="00B26105" w:rsidRPr="00894EA7">
        <w:rPr>
          <w:rFonts w:ascii="Maiandra GD" w:hAnsi="Maiandra GD"/>
          <w:sz w:val="24"/>
          <w:szCs w:val="24"/>
        </w:rPr>
        <w:t>David Houston</w:t>
      </w:r>
    </w:p>
    <w:p w14:paraId="36EDE275" w14:textId="4C737E21" w:rsidR="001E2F39" w:rsidRPr="00894EA7" w:rsidRDefault="0043667C" w:rsidP="001064AA">
      <w:pPr>
        <w:jc w:val="both"/>
        <w:rPr>
          <w:rFonts w:ascii="Maiandra GD" w:hAnsi="Maiandra GD"/>
          <w:sz w:val="24"/>
          <w:szCs w:val="24"/>
        </w:rPr>
      </w:pPr>
      <w:r w:rsidRPr="00894EA7">
        <w:rPr>
          <w:rFonts w:ascii="Maiandra GD" w:hAnsi="Maiandra GD"/>
          <w:sz w:val="24"/>
          <w:szCs w:val="24"/>
        </w:rPr>
        <w:t>Employees</w:t>
      </w:r>
      <w:r w:rsidR="001064AA" w:rsidRPr="00894EA7">
        <w:rPr>
          <w:rFonts w:ascii="Maiandra GD" w:hAnsi="Maiandra GD"/>
          <w:sz w:val="24"/>
          <w:szCs w:val="24"/>
        </w:rPr>
        <w:t xml:space="preserve"> present: </w:t>
      </w:r>
      <w:r w:rsidR="00B26105" w:rsidRPr="00894EA7">
        <w:rPr>
          <w:rFonts w:ascii="Maiandra GD" w:hAnsi="Maiandra GD"/>
          <w:sz w:val="24"/>
          <w:szCs w:val="24"/>
        </w:rPr>
        <w:t>Nikki Houston</w:t>
      </w:r>
      <w:r w:rsidR="001064AA" w:rsidRPr="00894EA7">
        <w:rPr>
          <w:rFonts w:ascii="Maiandra GD" w:hAnsi="Maiandra GD"/>
          <w:sz w:val="24"/>
          <w:szCs w:val="24"/>
        </w:rPr>
        <w:t xml:space="preserve">, </w:t>
      </w:r>
      <w:r w:rsidR="00B26105" w:rsidRPr="00894EA7">
        <w:rPr>
          <w:rFonts w:ascii="Maiandra GD" w:hAnsi="Maiandra GD"/>
          <w:sz w:val="24"/>
          <w:szCs w:val="24"/>
        </w:rPr>
        <w:t>Aaron Copeland</w:t>
      </w:r>
      <w:r w:rsidR="001064AA" w:rsidRPr="00894EA7">
        <w:rPr>
          <w:rFonts w:ascii="Maiandra GD" w:hAnsi="Maiandra GD"/>
          <w:sz w:val="24"/>
          <w:szCs w:val="24"/>
        </w:rPr>
        <w:t xml:space="preserve">, </w:t>
      </w:r>
      <w:r w:rsidR="0037522F" w:rsidRPr="00894EA7">
        <w:rPr>
          <w:rFonts w:ascii="Maiandra GD" w:hAnsi="Maiandra GD"/>
          <w:sz w:val="24"/>
          <w:szCs w:val="24"/>
        </w:rPr>
        <w:t>Daniel Frazier</w:t>
      </w:r>
      <w:r w:rsidR="00DE133B" w:rsidRPr="00894EA7">
        <w:rPr>
          <w:rFonts w:ascii="Maiandra GD" w:hAnsi="Maiandra GD"/>
          <w:sz w:val="24"/>
          <w:szCs w:val="24"/>
        </w:rPr>
        <w:t>, Rustin Kimmell via</w:t>
      </w:r>
      <w:r w:rsidR="00014BED" w:rsidRPr="00894EA7">
        <w:rPr>
          <w:rFonts w:ascii="Maiandra GD" w:hAnsi="Maiandra GD"/>
          <w:sz w:val="24"/>
          <w:szCs w:val="24"/>
        </w:rPr>
        <w:t xml:space="preserve"> phone</w:t>
      </w:r>
    </w:p>
    <w:p w14:paraId="09601044" w14:textId="4D5372C0" w:rsidR="00014BED" w:rsidRPr="00894EA7" w:rsidRDefault="00014BED" w:rsidP="00014BED">
      <w:pPr>
        <w:jc w:val="both"/>
        <w:rPr>
          <w:rFonts w:ascii="Maiandra GD" w:hAnsi="Maiandra GD"/>
          <w:sz w:val="24"/>
          <w:szCs w:val="24"/>
        </w:rPr>
      </w:pPr>
      <w:r w:rsidRPr="00894EA7">
        <w:rPr>
          <w:rFonts w:ascii="Maiandra GD" w:hAnsi="Maiandra GD"/>
          <w:sz w:val="24"/>
          <w:szCs w:val="24"/>
        </w:rPr>
        <w:t>David Houston moved and Terry Tyler seconded to approve the December 28</w:t>
      </w:r>
      <w:r w:rsidRPr="00894EA7">
        <w:rPr>
          <w:rFonts w:ascii="Maiandra GD" w:hAnsi="Maiandra GD"/>
          <w:sz w:val="24"/>
          <w:szCs w:val="24"/>
          <w:vertAlign w:val="superscript"/>
        </w:rPr>
        <w:t>th</w:t>
      </w:r>
      <w:r w:rsidRPr="00894EA7">
        <w:rPr>
          <w:rFonts w:ascii="Maiandra GD" w:hAnsi="Maiandra GD"/>
          <w:sz w:val="24"/>
          <w:szCs w:val="24"/>
        </w:rPr>
        <w:t>, 2020 minutes.  Motion carried 4-0.  Hull abstained due to his absence at that meeting.</w:t>
      </w:r>
    </w:p>
    <w:p w14:paraId="3364A9B8" w14:textId="28D62743" w:rsidR="00014BED" w:rsidRPr="00894EA7" w:rsidRDefault="00014BED" w:rsidP="00014BED">
      <w:pPr>
        <w:jc w:val="both"/>
        <w:rPr>
          <w:rFonts w:ascii="Maiandra GD" w:hAnsi="Maiandra GD"/>
          <w:sz w:val="24"/>
          <w:szCs w:val="24"/>
        </w:rPr>
      </w:pPr>
      <w:r w:rsidRPr="00894EA7">
        <w:rPr>
          <w:rFonts w:ascii="Maiandra GD" w:hAnsi="Maiandra GD"/>
          <w:sz w:val="24"/>
          <w:szCs w:val="24"/>
        </w:rPr>
        <w:t>Kyle Hull moved and Jeff Brite seconded to approve the January 11</w:t>
      </w:r>
      <w:r w:rsidRPr="00894EA7">
        <w:rPr>
          <w:rFonts w:ascii="Maiandra GD" w:hAnsi="Maiandra GD"/>
          <w:sz w:val="24"/>
          <w:szCs w:val="24"/>
          <w:vertAlign w:val="superscript"/>
        </w:rPr>
        <w:t>th</w:t>
      </w:r>
      <w:r w:rsidRPr="00894EA7">
        <w:rPr>
          <w:rFonts w:ascii="Maiandra GD" w:hAnsi="Maiandra GD"/>
          <w:sz w:val="24"/>
          <w:szCs w:val="24"/>
        </w:rPr>
        <w:t>, 2021 minutes.  Motion carried 5-0.</w:t>
      </w:r>
    </w:p>
    <w:p w14:paraId="5F15706E" w14:textId="49F0AD8D" w:rsidR="001E2F39" w:rsidRPr="00894EA7" w:rsidRDefault="001E2F39" w:rsidP="001E2F39">
      <w:pPr>
        <w:jc w:val="both"/>
        <w:rPr>
          <w:rFonts w:ascii="Maiandra GD" w:hAnsi="Maiandra GD"/>
          <w:sz w:val="24"/>
          <w:szCs w:val="24"/>
        </w:rPr>
      </w:pPr>
      <w:r w:rsidRPr="00894EA7">
        <w:rPr>
          <w:rFonts w:ascii="Maiandra GD" w:hAnsi="Maiandra GD"/>
          <w:sz w:val="24"/>
          <w:szCs w:val="24"/>
        </w:rPr>
        <w:t>H</w:t>
      </w:r>
      <w:r w:rsidR="0037522F" w:rsidRPr="00894EA7">
        <w:rPr>
          <w:rFonts w:ascii="Maiandra GD" w:hAnsi="Maiandra GD"/>
          <w:sz w:val="24"/>
          <w:szCs w:val="24"/>
        </w:rPr>
        <w:t xml:space="preserve">ull </w:t>
      </w:r>
      <w:r w:rsidRPr="00894EA7">
        <w:rPr>
          <w:rFonts w:ascii="Maiandra GD" w:hAnsi="Maiandra GD"/>
          <w:sz w:val="24"/>
          <w:szCs w:val="24"/>
        </w:rPr>
        <w:t xml:space="preserve">moved and </w:t>
      </w:r>
      <w:r w:rsidR="00014BED" w:rsidRPr="00894EA7">
        <w:rPr>
          <w:rFonts w:ascii="Maiandra GD" w:hAnsi="Maiandra GD"/>
          <w:sz w:val="24"/>
          <w:szCs w:val="24"/>
        </w:rPr>
        <w:t>T</w:t>
      </w:r>
      <w:r w:rsidR="0037522F" w:rsidRPr="00894EA7">
        <w:rPr>
          <w:rFonts w:ascii="Maiandra GD" w:hAnsi="Maiandra GD"/>
          <w:sz w:val="24"/>
          <w:szCs w:val="24"/>
        </w:rPr>
        <w:t>y</w:t>
      </w:r>
      <w:r w:rsidR="00014BED" w:rsidRPr="00894EA7">
        <w:rPr>
          <w:rFonts w:ascii="Maiandra GD" w:hAnsi="Maiandra GD"/>
          <w:sz w:val="24"/>
          <w:szCs w:val="24"/>
        </w:rPr>
        <w:t>ler</w:t>
      </w:r>
      <w:r w:rsidRPr="00894EA7">
        <w:rPr>
          <w:rFonts w:ascii="Maiandra GD" w:hAnsi="Maiandra GD"/>
          <w:sz w:val="24"/>
          <w:szCs w:val="24"/>
        </w:rPr>
        <w:t xml:space="preserve"> seconded to approve the </w:t>
      </w:r>
      <w:r w:rsidR="00014BED" w:rsidRPr="00894EA7">
        <w:rPr>
          <w:rFonts w:ascii="Maiandra GD" w:hAnsi="Maiandra GD"/>
          <w:sz w:val="24"/>
          <w:szCs w:val="24"/>
        </w:rPr>
        <w:t>February 1</w:t>
      </w:r>
      <w:r w:rsidR="00014BED" w:rsidRPr="00894EA7">
        <w:rPr>
          <w:rFonts w:ascii="Maiandra GD" w:hAnsi="Maiandra GD"/>
          <w:sz w:val="24"/>
          <w:szCs w:val="24"/>
          <w:vertAlign w:val="superscript"/>
        </w:rPr>
        <w:t>st</w:t>
      </w:r>
      <w:r w:rsidRPr="00894EA7">
        <w:rPr>
          <w:rFonts w:ascii="Maiandra GD" w:hAnsi="Maiandra GD"/>
          <w:sz w:val="24"/>
          <w:szCs w:val="24"/>
        </w:rPr>
        <w:t>, 20</w:t>
      </w:r>
      <w:r w:rsidR="0037522F" w:rsidRPr="00894EA7">
        <w:rPr>
          <w:rFonts w:ascii="Maiandra GD" w:hAnsi="Maiandra GD"/>
          <w:sz w:val="24"/>
          <w:szCs w:val="24"/>
        </w:rPr>
        <w:t>21</w:t>
      </w:r>
      <w:r w:rsidRPr="00894EA7">
        <w:rPr>
          <w:rFonts w:ascii="Maiandra GD" w:hAnsi="Maiandra GD"/>
          <w:sz w:val="24"/>
          <w:szCs w:val="24"/>
        </w:rPr>
        <w:t xml:space="preserve"> agenda.  </w:t>
      </w:r>
      <w:r w:rsidR="00B51AAE" w:rsidRPr="00894EA7">
        <w:rPr>
          <w:rFonts w:ascii="Maiandra GD" w:hAnsi="Maiandra GD"/>
          <w:sz w:val="24"/>
          <w:szCs w:val="24"/>
        </w:rPr>
        <w:t xml:space="preserve">                      </w:t>
      </w:r>
      <w:r w:rsidRPr="00894EA7">
        <w:rPr>
          <w:rFonts w:ascii="Maiandra GD" w:hAnsi="Maiandra GD"/>
          <w:sz w:val="24"/>
          <w:szCs w:val="24"/>
        </w:rPr>
        <w:t>Motion carried 5-0.</w:t>
      </w:r>
    </w:p>
    <w:p w14:paraId="2B226B40" w14:textId="43636B91" w:rsidR="00401746" w:rsidRPr="00894EA7" w:rsidRDefault="00DF38FF" w:rsidP="001E2F39">
      <w:pPr>
        <w:jc w:val="both"/>
        <w:rPr>
          <w:rFonts w:ascii="Maiandra GD" w:hAnsi="Maiandra GD"/>
          <w:sz w:val="24"/>
          <w:szCs w:val="24"/>
        </w:rPr>
      </w:pPr>
      <w:r w:rsidRPr="00894EA7">
        <w:rPr>
          <w:rFonts w:ascii="Maiandra GD" w:hAnsi="Maiandra GD"/>
          <w:sz w:val="24"/>
          <w:szCs w:val="24"/>
        </w:rPr>
        <w:t>Scheduled visitors were Carey Spoon and Amber Dean with the Southeast Kansas Regional Planning Commission (SKRPC) to discuss</w:t>
      </w:r>
      <w:r w:rsidR="00401746" w:rsidRPr="00894EA7">
        <w:rPr>
          <w:rFonts w:ascii="Maiandra GD" w:hAnsi="Maiandra GD"/>
          <w:sz w:val="24"/>
          <w:szCs w:val="24"/>
        </w:rPr>
        <w:t xml:space="preserve"> the</w:t>
      </w:r>
      <w:r w:rsidRPr="00894EA7">
        <w:rPr>
          <w:rFonts w:ascii="Maiandra GD" w:hAnsi="Maiandra GD"/>
          <w:sz w:val="24"/>
          <w:szCs w:val="24"/>
        </w:rPr>
        <w:t xml:space="preserve"> Meats CDBG Commercial Rehab Grant as well as Bryson Meats.</w:t>
      </w:r>
      <w:r w:rsidR="00401746" w:rsidRPr="00894EA7">
        <w:rPr>
          <w:rFonts w:ascii="Maiandra GD" w:hAnsi="Maiandra GD"/>
          <w:sz w:val="24"/>
          <w:szCs w:val="24"/>
        </w:rPr>
        <w:t xml:space="preserve">  </w:t>
      </w:r>
      <w:r w:rsidR="00226DA8" w:rsidRPr="00894EA7">
        <w:rPr>
          <w:rFonts w:ascii="Maiandra GD" w:hAnsi="Maiandra GD"/>
          <w:sz w:val="24"/>
          <w:szCs w:val="24"/>
        </w:rPr>
        <w:t>Spoon and Dean went</w:t>
      </w:r>
      <w:r w:rsidR="00401746" w:rsidRPr="00894EA7">
        <w:rPr>
          <w:rFonts w:ascii="Maiandra GD" w:hAnsi="Maiandra GD"/>
          <w:sz w:val="24"/>
          <w:szCs w:val="24"/>
        </w:rPr>
        <w:t xml:space="preserve"> over the grant in detail</w:t>
      </w:r>
      <w:r w:rsidR="00226DA8" w:rsidRPr="00894EA7">
        <w:rPr>
          <w:rFonts w:ascii="Maiandra GD" w:hAnsi="Maiandra GD"/>
          <w:sz w:val="24"/>
          <w:szCs w:val="24"/>
        </w:rPr>
        <w:t xml:space="preserve"> as well as the paperwork that would be required of the City of LeRoy, if the grant was awarded to Mr. Meats.  It was then followed with </w:t>
      </w:r>
      <w:r w:rsidR="00401746" w:rsidRPr="00894EA7">
        <w:rPr>
          <w:rFonts w:ascii="Maiandra GD" w:hAnsi="Maiandra GD"/>
          <w:sz w:val="24"/>
          <w:szCs w:val="24"/>
        </w:rPr>
        <w:t>a lengthy discussion as well as a</w:t>
      </w:r>
      <w:r w:rsidR="00226DA8" w:rsidRPr="00894EA7">
        <w:rPr>
          <w:rFonts w:ascii="Maiandra GD" w:hAnsi="Maiandra GD"/>
          <w:sz w:val="24"/>
          <w:szCs w:val="24"/>
        </w:rPr>
        <w:t xml:space="preserve"> Q &amp; A</w:t>
      </w:r>
      <w:r w:rsidR="00401746" w:rsidRPr="00894EA7">
        <w:rPr>
          <w:rFonts w:ascii="Maiandra GD" w:hAnsi="Maiandra GD"/>
          <w:sz w:val="24"/>
          <w:szCs w:val="24"/>
        </w:rPr>
        <w:t xml:space="preserve"> between the City’s attorney</w:t>
      </w:r>
      <w:r w:rsidR="00226DA8" w:rsidRPr="00894EA7">
        <w:rPr>
          <w:rFonts w:ascii="Maiandra GD" w:hAnsi="Maiandra GD"/>
          <w:sz w:val="24"/>
          <w:szCs w:val="24"/>
        </w:rPr>
        <w:t>, Rustin Kimmell,</w:t>
      </w:r>
      <w:r w:rsidR="00401746" w:rsidRPr="00894EA7">
        <w:rPr>
          <w:rFonts w:ascii="Maiandra GD" w:hAnsi="Maiandra GD"/>
          <w:sz w:val="24"/>
          <w:szCs w:val="24"/>
        </w:rPr>
        <w:t xml:space="preserve"> and the representatives of the SKRPC</w:t>
      </w:r>
      <w:r w:rsidR="00226DA8" w:rsidRPr="00894EA7">
        <w:rPr>
          <w:rFonts w:ascii="Maiandra GD" w:hAnsi="Maiandra GD"/>
          <w:sz w:val="24"/>
          <w:szCs w:val="24"/>
        </w:rPr>
        <w:t>.  On the legal advice from Kimmell, it was ultimately decided to table the go ahead for the grant until more information and additional documents were provided to the mayor and city council.</w:t>
      </w:r>
    </w:p>
    <w:p w14:paraId="1783AF89" w14:textId="77777777" w:rsidR="005978B6" w:rsidRPr="005978B6" w:rsidRDefault="005978B6" w:rsidP="005978B6">
      <w:pPr>
        <w:jc w:val="both"/>
        <w:rPr>
          <w:rFonts w:ascii="Maiandra GD" w:hAnsi="Maiandra GD"/>
          <w:sz w:val="24"/>
          <w:szCs w:val="24"/>
        </w:rPr>
      </w:pPr>
      <w:r w:rsidRPr="005978B6">
        <w:rPr>
          <w:rFonts w:ascii="Maiandra GD" w:hAnsi="Maiandra GD"/>
          <w:sz w:val="24"/>
          <w:szCs w:val="24"/>
        </w:rPr>
        <w:t>Appointments:</w:t>
      </w:r>
    </w:p>
    <w:p w14:paraId="31F1C8DA" w14:textId="29BC599F" w:rsidR="005978B6" w:rsidRPr="005978B6" w:rsidRDefault="005978B6" w:rsidP="005978B6">
      <w:pPr>
        <w:jc w:val="both"/>
        <w:rPr>
          <w:rFonts w:ascii="Maiandra GD" w:hAnsi="Maiandra GD"/>
          <w:sz w:val="24"/>
          <w:szCs w:val="24"/>
        </w:rPr>
      </w:pPr>
      <w:r w:rsidRPr="00894EA7">
        <w:rPr>
          <w:rFonts w:ascii="Maiandra GD" w:hAnsi="Maiandra GD"/>
          <w:sz w:val="24"/>
          <w:szCs w:val="24"/>
        </w:rPr>
        <w:t>Tyler</w:t>
      </w:r>
      <w:r w:rsidRPr="005978B6">
        <w:rPr>
          <w:rFonts w:ascii="Maiandra GD" w:hAnsi="Maiandra GD"/>
          <w:sz w:val="24"/>
          <w:szCs w:val="24"/>
        </w:rPr>
        <w:t xml:space="preserve"> moved and </w:t>
      </w:r>
      <w:r w:rsidRPr="00894EA7">
        <w:rPr>
          <w:rFonts w:ascii="Maiandra GD" w:hAnsi="Maiandra GD"/>
          <w:sz w:val="24"/>
          <w:szCs w:val="24"/>
        </w:rPr>
        <w:t>Ha</w:t>
      </w:r>
      <w:r w:rsidRPr="005978B6">
        <w:rPr>
          <w:rFonts w:ascii="Maiandra GD" w:hAnsi="Maiandra GD"/>
          <w:sz w:val="24"/>
          <w:szCs w:val="24"/>
        </w:rPr>
        <w:t>r</w:t>
      </w:r>
      <w:r w:rsidRPr="00894EA7">
        <w:rPr>
          <w:rFonts w:ascii="Maiandra GD" w:hAnsi="Maiandra GD"/>
          <w:sz w:val="24"/>
          <w:szCs w:val="24"/>
        </w:rPr>
        <w:t>vey</w:t>
      </w:r>
      <w:r w:rsidRPr="005978B6">
        <w:rPr>
          <w:rFonts w:ascii="Maiandra GD" w:hAnsi="Maiandra GD"/>
          <w:sz w:val="24"/>
          <w:szCs w:val="24"/>
        </w:rPr>
        <w:t xml:space="preserve"> seconded to appoint Kyle Hull as Council President for 202</w:t>
      </w:r>
      <w:r w:rsidRPr="00894EA7">
        <w:rPr>
          <w:rFonts w:ascii="Maiandra GD" w:hAnsi="Maiandra GD"/>
          <w:sz w:val="24"/>
          <w:szCs w:val="24"/>
        </w:rPr>
        <w:t>1</w:t>
      </w:r>
      <w:r w:rsidRPr="005978B6">
        <w:rPr>
          <w:rFonts w:ascii="Maiandra GD" w:hAnsi="Maiandra GD"/>
          <w:sz w:val="24"/>
          <w:szCs w:val="24"/>
        </w:rPr>
        <w:t xml:space="preserve">.  Motion carried </w:t>
      </w:r>
      <w:r w:rsidRPr="00894EA7">
        <w:rPr>
          <w:rFonts w:ascii="Maiandra GD" w:hAnsi="Maiandra GD"/>
          <w:sz w:val="24"/>
          <w:szCs w:val="24"/>
        </w:rPr>
        <w:t>5</w:t>
      </w:r>
      <w:r w:rsidRPr="005978B6">
        <w:rPr>
          <w:rFonts w:ascii="Maiandra GD" w:hAnsi="Maiandra GD"/>
          <w:sz w:val="24"/>
          <w:szCs w:val="24"/>
        </w:rPr>
        <w:t>-0.</w:t>
      </w:r>
    </w:p>
    <w:p w14:paraId="4397A6BF" w14:textId="77777777" w:rsidR="005978B6" w:rsidRPr="00894EA7" w:rsidRDefault="005978B6" w:rsidP="005978B6">
      <w:pPr>
        <w:jc w:val="both"/>
        <w:rPr>
          <w:rFonts w:ascii="Maiandra GD" w:hAnsi="Maiandra GD"/>
          <w:sz w:val="24"/>
          <w:szCs w:val="24"/>
        </w:rPr>
      </w:pPr>
      <w:r w:rsidRPr="005978B6">
        <w:rPr>
          <w:rFonts w:ascii="Maiandra GD" w:hAnsi="Maiandra GD"/>
          <w:sz w:val="24"/>
          <w:szCs w:val="24"/>
        </w:rPr>
        <w:tab/>
        <w:t xml:space="preserve">Committees:  </w:t>
      </w:r>
    </w:p>
    <w:p w14:paraId="2A273736" w14:textId="16AE9BB2" w:rsidR="005978B6" w:rsidRPr="005978B6" w:rsidRDefault="005978B6" w:rsidP="005978B6">
      <w:pPr>
        <w:jc w:val="both"/>
        <w:rPr>
          <w:rFonts w:ascii="Maiandra GD" w:hAnsi="Maiandra GD"/>
          <w:sz w:val="24"/>
          <w:szCs w:val="24"/>
        </w:rPr>
      </w:pPr>
      <w:r w:rsidRPr="005978B6">
        <w:rPr>
          <w:rFonts w:ascii="Maiandra GD" w:hAnsi="Maiandra GD"/>
          <w:sz w:val="24"/>
          <w:szCs w:val="24"/>
        </w:rPr>
        <w:t xml:space="preserve">        </w:t>
      </w:r>
      <w:r w:rsidRPr="005978B6">
        <w:rPr>
          <w:rFonts w:ascii="Maiandra GD" w:hAnsi="Maiandra GD"/>
          <w:sz w:val="24"/>
          <w:szCs w:val="24"/>
        </w:rPr>
        <w:tab/>
        <w:t>STREETS</w:t>
      </w:r>
      <w:r w:rsidRPr="005978B6">
        <w:rPr>
          <w:rFonts w:ascii="Maiandra GD" w:hAnsi="Maiandra GD"/>
          <w:sz w:val="24"/>
          <w:szCs w:val="24"/>
        </w:rPr>
        <w:tab/>
      </w:r>
      <w:r w:rsidRPr="005978B6">
        <w:rPr>
          <w:rFonts w:ascii="Maiandra GD" w:hAnsi="Maiandra GD"/>
          <w:sz w:val="24"/>
          <w:szCs w:val="24"/>
        </w:rPr>
        <w:tab/>
        <w:t>Houston/Harvey</w:t>
      </w:r>
    </w:p>
    <w:p w14:paraId="3D7DEC3B" w14:textId="0315C0B6" w:rsidR="005978B6" w:rsidRPr="005978B6" w:rsidRDefault="005978B6" w:rsidP="005978B6">
      <w:pPr>
        <w:jc w:val="both"/>
        <w:rPr>
          <w:rFonts w:ascii="Maiandra GD" w:hAnsi="Maiandra GD"/>
          <w:sz w:val="24"/>
          <w:szCs w:val="24"/>
        </w:rPr>
      </w:pPr>
      <w:r w:rsidRPr="00894EA7">
        <w:rPr>
          <w:rFonts w:ascii="Maiandra GD" w:hAnsi="Maiandra GD"/>
          <w:sz w:val="24"/>
          <w:szCs w:val="24"/>
        </w:rPr>
        <w:t xml:space="preserve">        </w:t>
      </w:r>
      <w:r w:rsidRPr="005978B6">
        <w:rPr>
          <w:rFonts w:ascii="Maiandra GD" w:hAnsi="Maiandra GD"/>
          <w:sz w:val="24"/>
          <w:szCs w:val="24"/>
        </w:rPr>
        <w:t>WATER/SEWER</w:t>
      </w:r>
      <w:r w:rsidRPr="005978B6">
        <w:rPr>
          <w:rFonts w:ascii="Maiandra GD" w:hAnsi="Maiandra GD"/>
          <w:sz w:val="24"/>
          <w:szCs w:val="24"/>
        </w:rPr>
        <w:tab/>
        <w:t>Hull/Tyler</w:t>
      </w:r>
    </w:p>
    <w:p w14:paraId="22DC7691" w14:textId="7584E460" w:rsidR="005978B6" w:rsidRPr="005978B6" w:rsidRDefault="002F741A" w:rsidP="005978B6">
      <w:pPr>
        <w:jc w:val="both"/>
        <w:rPr>
          <w:rFonts w:ascii="Maiandra GD" w:hAnsi="Maiandra GD"/>
          <w:sz w:val="24"/>
          <w:szCs w:val="24"/>
        </w:rPr>
      </w:pPr>
      <w:r>
        <w:rPr>
          <w:rFonts w:ascii="Maiandra GD" w:hAnsi="Maiandra GD"/>
          <w:sz w:val="24"/>
          <w:szCs w:val="24"/>
        </w:rPr>
        <w:t xml:space="preserve">            </w:t>
      </w:r>
      <w:r w:rsidR="005978B6" w:rsidRPr="005978B6">
        <w:rPr>
          <w:rFonts w:ascii="Maiandra GD" w:hAnsi="Maiandra GD"/>
          <w:sz w:val="24"/>
          <w:szCs w:val="24"/>
        </w:rPr>
        <w:t>FINANCE</w:t>
      </w:r>
      <w:r w:rsidR="005978B6" w:rsidRPr="00894EA7">
        <w:rPr>
          <w:rFonts w:ascii="Maiandra GD" w:hAnsi="Maiandra GD"/>
          <w:sz w:val="24"/>
          <w:szCs w:val="24"/>
        </w:rPr>
        <w:t xml:space="preserve">     </w:t>
      </w:r>
      <w:r>
        <w:rPr>
          <w:rFonts w:ascii="Maiandra GD" w:hAnsi="Maiandra GD"/>
          <w:sz w:val="24"/>
          <w:szCs w:val="24"/>
        </w:rPr>
        <w:t xml:space="preserve">        </w:t>
      </w:r>
      <w:r w:rsidR="005978B6" w:rsidRPr="00894EA7">
        <w:rPr>
          <w:rFonts w:ascii="Maiandra GD" w:hAnsi="Maiandra GD"/>
          <w:sz w:val="24"/>
          <w:szCs w:val="24"/>
        </w:rPr>
        <w:t xml:space="preserve"> </w:t>
      </w:r>
      <w:r w:rsidR="005978B6" w:rsidRPr="005978B6">
        <w:rPr>
          <w:rFonts w:ascii="Maiandra GD" w:hAnsi="Maiandra GD"/>
          <w:sz w:val="24"/>
          <w:szCs w:val="24"/>
        </w:rPr>
        <w:t>Tyler/Brite</w:t>
      </w:r>
    </w:p>
    <w:p w14:paraId="7EBD5810" w14:textId="1E587B2D" w:rsidR="005978B6" w:rsidRPr="005978B6" w:rsidRDefault="005978B6" w:rsidP="005978B6">
      <w:pPr>
        <w:jc w:val="both"/>
        <w:rPr>
          <w:rFonts w:ascii="Maiandra GD" w:hAnsi="Maiandra GD"/>
          <w:sz w:val="24"/>
          <w:szCs w:val="24"/>
        </w:rPr>
      </w:pPr>
      <w:r w:rsidRPr="005978B6">
        <w:rPr>
          <w:rFonts w:ascii="Maiandra GD" w:hAnsi="Maiandra GD"/>
          <w:sz w:val="24"/>
          <w:szCs w:val="24"/>
        </w:rPr>
        <w:lastRenderedPageBreak/>
        <w:t>POLICE</w:t>
      </w:r>
      <w:r w:rsidRPr="005978B6">
        <w:rPr>
          <w:rFonts w:ascii="Maiandra GD" w:hAnsi="Maiandra GD"/>
          <w:sz w:val="24"/>
          <w:szCs w:val="24"/>
        </w:rPr>
        <w:tab/>
        <w:t>Brite/H</w:t>
      </w:r>
      <w:r w:rsidRPr="00894EA7">
        <w:rPr>
          <w:rFonts w:ascii="Maiandra GD" w:hAnsi="Maiandra GD"/>
          <w:sz w:val="24"/>
          <w:szCs w:val="24"/>
        </w:rPr>
        <w:t>ull</w:t>
      </w:r>
    </w:p>
    <w:p w14:paraId="40E85147" w14:textId="0A0F9377" w:rsidR="005978B6" w:rsidRPr="005978B6" w:rsidRDefault="005978B6" w:rsidP="005978B6">
      <w:pPr>
        <w:jc w:val="both"/>
        <w:rPr>
          <w:rFonts w:ascii="Maiandra GD" w:hAnsi="Maiandra GD"/>
          <w:sz w:val="24"/>
          <w:szCs w:val="24"/>
        </w:rPr>
      </w:pPr>
      <w:r w:rsidRPr="005978B6">
        <w:rPr>
          <w:rFonts w:ascii="Maiandra GD" w:hAnsi="Maiandra GD"/>
          <w:sz w:val="24"/>
          <w:szCs w:val="24"/>
        </w:rPr>
        <w:t>PARKS</w:t>
      </w:r>
      <w:r w:rsidRPr="005978B6">
        <w:rPr>
          <w:rFonts w:ascii="Maiandra GD" w:hAnsi="Maiandra GD"/>
          <w:sz w:val="24"/>
          <w:szCs w:val="24"/>
        </w:rPr>
        <w:tab/>
      </w:r>
      <w:r w:rsidRPr="005978B6">
        <w:rPr>
          <w:rFonts w:ascii="Maiandra GD" w:hAnsi="Maiandra GD"/>
          <w:sz w:val="24"/>
          <w:szCs w:val="24"/>
        </w:rPr>
        <w:tab/>
        <w:t>Harvey/H</w:t>
      </w:r>
      <w:r w:rsidRPr="00894EA7">
        <w:rPr>
          <w:rFonts w:ascii="Maiandra GD" w:hAnsi="Maiandra GD"/>
          <w:sz w:val="24"/>
          <w:szCs w:val="24"/>
        </w:rPr>
        <w:t>ouston</w:t>
      </w:r>
    </w:p>
    <w:p w14:paraId="5FF0E68C" w14:textId="039FE6CF" w:rsidR="00226DA8" w:rsidRPr="00894EA7" w:rsidRDefault="00226DA8" w:rsidP="00226DA8">
      <w:pPr>
        <w:jc w:val="both"/>
        <w:rPr>
          <w:rFonts w:ascii="Maiandra GD" w:hAnsi="Maiandra GD"/>
          <w:sz w:val="24"/>
          <w:szCs w:val="24"/>
        </w:rPr>
      </w:pPr>
      <w:r w:rsidRPr="00894EA7">
        <w:rPr>
          <w:rFonts w:ascii="Maiandra GD" w:hAnsi="Maiandra GD"/>
          <w:sz w:val="24"/>
          <w:szCs w:val="24"/>
        </w:rPr>
        <w:t>Chief Frazier updated the mayor and council that the 2019 Ford Explorer has been purchased and picked up.  The move of the police department back up to City Hall is almost complete with the phone and fax completing the move 2/9/2021</w:t>
      </w:r>
      <w:r w:rsidR="00B239F4" w:rsidRPr="00894EA7">
        <w:rPr>
          <w:rFonts w:ascii="Maiandra GD" w:hAnsi="Maiandra GD"/>
          <w:sz w:val="24"/>
          <w:szCs w:val="24"/>
        </w:rPr>
        <w:t>.</w:t>
      </w:r>
    </w:p>
    <w:p w14:paraId="40282A70" w14:textId="435AC841" w:rsidR="00226DA8" w:rsidRPr="00894EA7" w:rsidRDefault="00B239F4" w:rsidP="001E2F39">
      <w:pPr>
        <w:jc w:val="both"/>
        <w:rPr>
          <w:rFonts w:ascii="Maiandra GD" w:hAnsi="Maiandra GD"/>
          <w:sz w:val="24"/>
          <w:szCs w:val="24"/>
        </w:rPr>
      </w:pPr>
      <w:r w:rsidRPr="00894EA7">
        <w:rPr>
          <w:rFonts w:ascii="Maiandra GD" w:hAnsi="Maiandra GD"/>
          <w:sz w:val="24"/>
          <w:szCs w:val="24"/>
        </w:rPr>
        <w:t>Superintendent Copeland updated the council on the progress of the new LED s</w:t>
      </w:r>
      <w:r w:rsidR="0006352D" w:rsidRPr="00894EA7">
        <w:rPr>
          <w:rFonts w:ascii="Maiandra GD" w:hAnsi="Maiandra GD"/>
          <w:sz w:val="24"/>
          <w:szCs w:val="24"/>
        </w:rPr>
        <w:t xml:space="preserve">ign, stating that a new pole will have to be installed and hooked up; the pole that currently sets on the property </w:t>
      </w:r>
      <w:r w:rsidR="005722DF">
        <w:rPr>
          <w:rFonts w:ascii="Maiandra GD" w:hAnsi="Maiandra GD"/>
          <w:sz w:val="24"/>
          <w:szCs w:val="24"/>
        </w:rPr>
        <w:t>belongs to</w:t>
      </w:r>
      <w:r w:rsidR="0006352D" w:rsidRPr="00894EA7">
        <w:rPr>
          <w:rFonts w:ascii="Maiandra GD" w:hAnsi="Maiandra GD"/>
          <w:sz w:val="24"/>
          <w:szCs w:val="24"/>
        </w:rPr>
        <w:t xml:space="preserve"> </w:t>
      </w:r>
      <w:proofErr w:type="spellStart"/>
      <w:r w:rsidR="0006352D" w:rsidRPr="00894EA7">
        <w:rPr>
          <w:rFonts w:ascii="Maiandra GD" w:hAnsi="Maiandra GD"/>
          <w:sz w:val="24"/>
          <w:szCs w:val="24"/>
        </w:rPr>
        <w:t>Evergy</w:t>
      </w:r>
      <w:proofErr w:type="spellEnd"/>
      <w:r w:rsidR="0006352D" w:rsidRPr="00894EA7">
        <w:rPr>
          <w:rFonts w:ascii="Maiandra GD" w:hAnsi="Maiandra GD"/>
          <w:sz w:val="24"/>
          <w:szCs w:val="24"/>
        </w:rPr>
        <w:t xml:space="preserve">.  The transit that was ordered in late November </w:t>
      </w:r>
      <w:r w:rsidR="006E3D41">
        <w:rPr>
          <w:rFonts w:ascii="Maiandra GD" w:hAnsi="Maiandra GD"/>
          <w:sz w:val="24"/>
          <w:szCs w:val="24"/>
        </w:rPr>
        <w:t>came in.</w:t>
      </w:r>
      <w:r w:rsidR="008E409C" w:rsidRPr="00894EA7">
        <w:rPr>
          <w:rFonts w:ascii="Maiandra GD" w:hAnsi="Maiandra GD"/>
          <w:sz w:val="24"/>
          <w:szCs w:val="24"/>
        </w:rPr>
        <w:t xml:space="preserve">  He </w:t>
      </w:r>
      <w:r w:rsidR="006E3D41">
        <w:rPr>
          <w:rFonts w:ascii="Maiandra GD" w:hAnsi="Maiandra GD"/>
          <w:sz w:val="24"/>
          <w:szCs w:val="24"/>
        </w:rPr>
        <w:t>confirm</w:t>
      </w:r>
      <w:r w:rsidR="008E409C" w:rsidRPr="00894EA7">
        <w:rPr>
          <w:rFonts w:ascii="Maiandra GD" w:hAnsi="Maiandra GD"/>
          <w:sz w:val="24"/>
          <w:szCs w:val="24"/>
        </w:rPr>
        <w:t>ed the spring crack filling project with Killough Construction.  As for parks, Copeland went over numbers with the council for trading in one of the zero turn lawnmowers; $7550 trade in value for the specific mower.  Houston moved and Harvey seconded to approve the trade of the mower with a difference of $6000.  Motion carried 5-0.</w:t>
      </w:r>
    </w:p>
    <w:p w14:paraId="54870234" w14:textId="7328DD64" w:rsidR="00B26105" w:rsidRPr="00894EA7" w:rsidRDefault="0037522F" w:rsidP="00FB4D5A">
      <w:pPr>
        <w:jc w:val="both"/>
        <w:rPr>
          <w:rFonts w:ascii="Maiandra GD" w:hAnsi="Maiandra GD"/>
          <w:sz w:val="24"/>
          <w:szCs w:val="24"/>
        </w:rPr>
      </w:pPr>
      <w:r w:rsidRPr="00894EA7">
        <w:rPr>
          <w:rFonts w:ascii="Maiandra GD" w:hAnsi="Maiandra GD"/>
          <w:sz w:val="24"/>
          <w:szCs w:val="24"/>
        </w:rPr>
        <w:t>Clerk Houston</w:t>
      </w:r>
      <w:r w:rsidR="00B239F4" w:rsidRPr="00894EA7">
        <w:rPr>
          <w:rFonts w:ascii="Maiandra GD" w:hAnsi="Maiandra GD"/>
          <w:sz w:val="24"/>
          <w:szCs w:val="24"/>
        </w:rPr>
        <w:t xml:space="preserve"> asked if there would be any objections to her attending the CCMFOA annual spring conference, which will be held virtually due to COVID.  It was agreed with the coverage help of treasurer, Andi Dickerson, it w</w:t>
      </w:r>
      <w:r w:rsidR="0006352D" w:rsidRPr="00894EA7">
        <w:rPr>
          <w:rFonts w:ascii="Maiandra GD" w:hAnsi="Maiandra GD"/>
          <w:sz w:val="24"/>
          <w:szCs w:val="24"/>
        </w:rPr>
        <w:t>as not a problem.</w:t>
      </w:r>
    </w:p>
    <w:p w14:paraId="01C2435D" w14:textId="12990118" w:rsidR="00D12895" w:rsidRPr="00894EA7" w:rsidRDefault="00D12895" w:rsidP="00FB4D5A">
      <w:pPr>
        <w:jc w:val="both"/>
        <w:rPr>
          <w:rFonts w:ascii="Maiandra GD" w:hAnsi="Maiandra GD"/>
          <w:sz w:val="24"/>
          <w:szCs w:val="24"/>
        </w:rPr>
      </w:pPr>
      <w:r w:rsidRPr="00894EA7">
        <w:rPr>
          <w:rFonts w:ascii="Maiandra GD" w:hAnsi="Maiandra GD"/>
          <w:sz w:val="24"/>
          <w:szCs w:val="24"/>
        </w:rPr>
        <w:t xml:space="preserve">Hull moved and Tyler seconded to approve </w:t>
      </w:r>
      <w:r w:rsidR="005978B6" w:rsidRPr="00894EA7">
        <w:rPr>
          <w:rFonts w:ascii="Maiandra GD" w:hAnsi="Maiandra GD"/>
          <w:sz w:val="24"/>
          <w:szCs w:val="24"/>
        </w:rPr>
        <w:t xml:space="preserve">(GAAP) </w:t>
      </w:r>
      <w:r w:rsidRPr="00894EA7">
        <w:rPr>
          <w:rFonts w:ascii="Maiandra GD" w:hAnsi="Maiandra GD"/>
          <w:sz w:val="24"/>
          <w:szCs w:val="24"/>
        </w:rPr>
        <w:t>Resolution 2021-1.  Motion carried 5-0.</w:t>
      </w:r>
    </w:p>
    <w:p w14:paraId="05137A14" w14:textId="3500E96A" w:rsidR="004D52F5" w:rsidRPr="00894EA7" w:rsidRDefault="004D52F5" w:rsidP="00FB4D5A">
      <w:pPr>
        <w:jc w:val="both"/>
        <w:rPr>
          <w:rFonts w:ascii="Maiandra GD" w:hAnsi="Maiandra GD"/>
          <w:sz w:val="24"/>
          <w:szCs w:val="24"/>
        </w:rPr>
      </w:pPr>
      <w:r w:rsidRPr="00894EA7">
        <w:rPr>
          <w:rFonts w:ascii="Maiandra GD" w:hAnsi="Maiandra GD"/>
          <w:sz w:val="24"/>
          <w:szCs w:val="24"/>
        </w:rPr>
        <w:t xml:space="preserve">At </w:t>
      </w:r>
      <w:r w:rsidR="005978B6" w:rsidRPr="00894EA7">
        <w:rPr>
          <w:rFonts w:ascii="Maiandra GD" w:hAnsi="Maiandra GD"/>
          <w:sz w:val="24"/>
          <w:szCs w:val="24"/>
        </w:rPr>
        <w:t>7</w:t>
      </w:r>
      <w:r w:rsidRPr="00894EA7">
        <w:rPr>
          <w:rFonts w:ascii="Maiandra GD" w:hAnsi="Maiandra GD"/>
          <w:sz w:val="24"/>
          <w:szCs w:val="24"/>
        </w:rPr>
        <w:t>:</w:t>
      </w:r>
      <w:r w:rsidR="005978B6" w:rsidRPr="00894EA7">
        <w:rPr>
          <w:rFonts w:ascii="Maiandra GD" w:hAnsi="Maiandra GD"/>
          <w:sz w:val="24"/>
          <w:szCs w:val="24"/>
        </w:rPr>
        <w:t>30</w:t>
      </w:r>
      <w:r w:rsidRPr="00894EA7">
        <w:rPr>
          <w:rFonts w:ascii="Maiandra GD" w:hAnsi="Maiandra GD"/>
          <w:sz w:val="24"/>
          <w:szCs w:val="24"/>
        </w:rPr>
        <w:t xml:space="preserve"> P.M. Hull moved the city council to recess into a </w:t>
      </w:r>
      <w:r w:rsidR="005978B6" w:rsidRPr="00894EA7">
        <w:rPr>
          <w:rFonts w:ascii="Maiandra GD" w:hAnsi="Maiandra GD"/>
          <w:sz w:val="24"/>
          <w:szCs w:val="24"/>
        </w:rPr>
        <w:t>10</w:t>
      </w:r>
      <w:r w:rsidRPr="00894EA7">
        <w:rPr>
          <w:rFonts w:ascii="Maiandra GD" w:hAnsi="Maiandra GD"/>
          <w:sz w:val="24"/>
          <w:szCs w:val="24"/>
        </w:rPr>
        <w:t>-minute executive session with the Mayor, Council, the City’s attorney</w:t>
      </w:r>
      <w:r w:rsidR="005978B6" w:rsidRPr="00894EA7">
        <w:rPr>
          <w:rFonts w:ascii="Maiandra GD" w:hAnsi="Maiandra GD"/>
          <w:sz w:val="24"/>
          <w:szCs w:val="24"/>
        </w:rPr>
        <w:t xml:space="preserve"> under</w:t>
      </w:r>
      <w:r w:rsidRPr="00894EA7">
        <w:rPr>
          <w:rFonts w:ascii="Maiandra GD" w:hAnsi="Maiandra GD"/>
          <w:sz w:val="24"/>
          <w:szCs w:val="24"/>
        </w:rPr>
        <w:t xml:space="preserve"> </w:t>
      </w:r>
      <w:r w:rsidR="005978B6" w:rsidRPr="00894EA7">
        <w:rPr>
          <w:rFonts w:ascii="Maiandra GD" w:hAnsi="Maiandra GD"/>
          <w:sz w:val="24"/>
          <w:szCs w:val="24"/>
        </w:rPr>
        <w:t>attorney/client privilege.  Houston</w:t>
      </w:r>
      <w:r w:rsidRPr="00894EA7">
        <w:rPr>
          <w:rFonts w:ascii="Maiandra GD" w:hAnsi="Maiandra GD"/>
          <w:sz w:val="24"/>
          <w:szCs w:val="24"/>
        </w:rPr>
        <w:t xml:space="preserve"> seconded.  Motion carried 5-0.  At 7:</w:t>
      </w:r>
      <w:r w:rsidR="005978B6" w:rsidRPr="00894EA7">
        <w:rPr>
          <w:rFonts w:ascii="Maiandra GD" w:hAnsi="Maiandra GD"/>
          <w:sz w:val="24"/>
          <w:szCs w:val="24"/>
        </w:rPr>
        <w:t>40</w:t>
      </w:r>
      <w:r w:rsidRPr="00894EA7">
        <w:rPr>
          <w:rFonts w:ascii="Maiandra GD" w:hAnsi="Maiandra GD"/>
          <w:sz w:val="24"/>
          <w:szCs w:val="24"/>
        </w:rPr>
        <w:t xml:space="preserve"> P.M. the open meeting resumed with </w:t>
      </w:r>
      <w:r w:rsidR="00894EA7" w:rsidRPr="00894EA7">
        <w:rPr>
          <w:rFonts w:ascii="Maiandra GD" w:hAnsi="Maiandra GD"/>
          <w:sz w:val="24"/>
          <w:szCs w:val="24"/>
        </w:rPr>
        <w:t xml:space="preserve">Hull moving to recess for an additional 5-minute executive session with the Mayor, Council and attorney under attorney/client privilege. Houston seconded.  Motion carried 5-0.  Open meeting resumed at 7:46 P.M. with </w:t>
      </w:r>
      <w:r w:rsidRPr="00894EA7">
        <w:rPr>
          <w:rFonts w:ascii="Maiandra GD" w:hAnsi="Maiandra GD"/>
          <w:sz w:val="24"/>
          <w:szCs w:val="24"/>
        </w:rPr>
        <w:t>no action taking place.</w:t>
      </w:r>
    </w:p>
    <w:p w14:paraId="38322C7E" w14:textId="6F004BCA" w:rsidR="00014BED" w:rsidRPr="00894EA7" w:rsidRDefault="00014BED" w:rsidP="00014BED">
      <w:pPr>
        <w:jc w:val="both"/>
        <w:rPr>
          <w:rFonts w:ascii="Maiandra GD" w:hAnsi="Maiandra GD"/>
          <w:sz w:val="24"/>
          <w:szCs w:val="24"/>
        </w:rPr>
      </w:pPr>
      <w:r w:rsidRPr="00894EA7">
        <w:rPr>
          <w:rFonts w:ascii="Maiandra GD" w:hAnsi="Maiandra GD"/>
          <w:sz w:val="24"/>
          <w:szCs w:val="24"/>
        </w:rPr>
        <w:t xml:space="preserve">Tyler moved and Brite seconded to </w:t>
      </w:r>
      <w:r w:rsidR="00894EA7" w:rsidRPr="00894EA7">
        <w:rPr>
          <w:rFonts w:ascii="Maiandra GD" w:hAnsi="Maiandra GD"/>
          <w:sz w:val="24"/>
          <w:szCs w:val="24"/>
        </w:rPr>
        <w:t>pay all warrants</w:t>
      </w:r>
      <w:r w:rsidRPr="00894EA7">
        <w:rPr>
          <w:rFonts w:ascii="Maiandra GD" w:hAnsi="Maiandra GD"/>
          <w:sz w:val="24"/>
          <w:szCs w:val="24"/>
        </w:rPr>
        <w:t>.  Motion carried 5-0.</w:t>
      </w:r>
    </w:p>
    <w:p w14:paraId="5A6C615A" w14:textId="78206323" w:rsidR="00FB4D5A" w:rsidRDefault="00110196" w:rsidP="00FB4D5A">
      <w:pPr>
        <w:jc w:val="both"/>
        <w:rPr>
          <w:rFonts w:ascii="Maiandra GD" w:hAnsi="Maiandra GD"/>
          <w:sz w:val="24"/>
          <w:szCs w:val="24"/>
        </w:rPr>
      </w:pPr>
      <w:r w:rsidRPr="00894EA7">
        <w:rPr>
          <w:rFonts w:ascii="Maiandra GD" w:hAnsi="Maiandra GD"/>
          <w:sz w:val="24"/>
          <w:szCs w:val="24"/>
        </w:rPr>
        <w:t>H</w:t>
      </w:r>
      <w:r w:rsidR="00014BED" w:rsidRPr="00894EA7">
        <w:rPr>
          <w:rFonts w:ascii="Maiandra GD" w:hAnsi="Maiandra GD"/>
          <w:sz w:val="24"/>
          <w:szCs w:val="24"/>
        </w:rPr>
        <w:t>ull</w:t>
      </w:r>
      <w:r w:rsidR="00314E30" w:rsidRPr="00894EA7">
        <w:rPr>
          <w:rFonts w:ascii="Maiandra GD" w:hAnsi="Maiandra GD"/>
          <w:sz w:val="24"/>
          <w:szCs w:val="24"/>
        </w:rPr>
        <w:t xml:space="preserve"> </w:t>
      </w:r>
      <w:r w:rsidRPr="00894EA7">
        <w:rPr>
          <w:rFonts w:ascii="Maiandra GD" w:hAnsi="Maiandra GD"/>
          <w:sz w:val="24"/>
          <w:szCs w:val="24"/>
        </w:rPr>
        <w:t xml:space="preserve">moved and </w:t>
      </w:r>
      <w:r w:rsidR="00314E30" w:rsidRPr="00894EA7">
        <w:rPr>
          <w:rFonts w:ascii="Maiandra GD" w:hAnsi="Maiandra GD"/>
          <w:sz w:val="24"/>
          <w:szCs w:val="24"/>
        </w:rPr>
        <w:t>Tyler</w:t>
      </w:r>
      <w:r w:rsidR="00FB4D5A" w:rsidRPr="00894EA7">
        <w:rPr>
          <w:rFonts w:ascii="Maiandra GD" w:hAnsi="Maiandra GD"/>
          <w:sz w:val="24"/>
          <w:szCs w:val="24"/>
        </w:rPr>
        <w:t xml:space="preserve"> second</w:t>
      </w:r>
      <w:r w:rsidRPr="00894EA7">
        <w:rPr>
          <w:rFonts w:ascii="Maiandra GD" w:hAnsi="Maiandra GD"/>
          <w:sz w:val="24"/>
          <w:szCs w:val="24"/>
        </w:rPr>
        <w:t>ed to adjourn.  Motion carried 5</w:t>
      </w:r>
      <w:r w:rsidR="00FB4D5A" w:rsidRPr="00894EA7">
        <w:rPr>
          <w:rFonts w:ascii="Maiandra GD" w:hAnsi="Maiandra GD"/>
          <w:sz w:val="24"/>
          <w:szCs w:val="24"/>
        </w:rPr>
        <w:t>-0.</w:t>
      </w:r>
    </w:p>
    <w:p w14:paraId="0D882057" w14:textId="77777777" w:rsidR="00226DA8" w:rsidRPr="0037522F" w:rsidRDefault="00226DA8" w:rsidP="00FB4D5A">
      <w:pPr>
        <w:jc w:val="both"/>
        <w:rPr>
          <w:rFonts w:ascii="Maiandra GD" w:hAnsi="Maiandra GD"/>
          <w:sz w:val="24"/>
          <w:szCs w:val="24"/>
        </w:rPr>
      </w:pPr>
    </w:p>
    <w:sectPr w:rsidR="00226DA8" w:rsidRPr="00375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628EB"/>
    <w:multiLevelType w:val="hybridMultilevel"/>
    <w:tmpl w:val="5284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9677A"/>
    <w:multiLevelType w:val="hybridMultilevel"/>
    <w:tmpl w:val="086C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C3EB5"/>
    <w:multiLevelType w:val="hybridMultilevel"/>
    <w:tmpl w:val="C4F6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7079F"/>
    <w:multiLevelType w:val="hybridMultilevel"/>
    <w:tmpl w:val="0174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C0F88"/>
    <w:multiLevelType w:val="hybridMultilevel"/>
    <w:tmpl w:val="15E2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DA5491"/>
    <w:multiLevelType w:val="hybridMultilevel"/>
    <w:tmpl w:val="050A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4C5AD9"/>
    <w:multiLevelType w:val="hybridMultilevel"/>
    <w:tmpl w:val="0814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21E"/>
    <w:rsid w:val="00014BED"/>
    <w:rsid w:val="0003149D"/>
    <w:rsid w:val="00035679"/>
    <w:rsid w:val="0006352D"/>
    <w:rsid w:val="00071EBD"/>
    <w:rsid w:val="00104A92"/>
    <w:rsid w:val="001064AA"/>
    <w:rsid w:val="00110196"/>
    <w:rsid w:val="00142F4A"/>
    <w:rsid w:val="00161FB6"/>
    <w:rsid w:val="00182B9E"/>
    <w:rsid w:val="001E2F39"/>
    <w:rsid w:val="00200D9C"/>
    <w:rsid w:val="00226DA8"/>
    <w:rsid w:val="00256DF3"/>
    <w:rsid w:val="00276A1A"/>
    <w:rsid w:val="002F741A"/>
    <w:rsid w:val="00314E30"/>
    <w:rsid w:val="003461D1"/>
    <w:rsid w:val="0037522F"/>
    <w:rsid w:val="003C70BD"/>
    <w:rsid w:val="00401746"/>
    <w:rsid w:val="0043667C"/>
    <w:rsid w:val="004A11D7"/>
    <w:rsid w:val="004D52F5"/>
    <w:rsid w:val="00517E6B"/>
    <w:rsid w:val="00563FF2"/>
    <w:rsid w:val="005722DF"/>
    <w:rsid w:val="005978B6"/>
    <w:rsid w:val="00643C0B"/>
    <w:rsid w:val="006846A4"/>
    <w:rsid w:val="006A567E"/>
    <w:rsid w:val="006E3D41"/>
    <w:rsid w:val="007316C4"/>
    <w:rsid w:val="00751ACC"/>
    <w:rsid w:val="00752842"/>
    <w:rsid w:val="00825210"/>
    <w:rsid w:val="0085021E"/>
    <w:rsid w:val="00894EA7"/>
    <w:rsid w:val="008A5FB3"/>
    <w:rsid w:val="008D5383"/>
    <w:rsid w:val="008E409C"/>
    <w:rsid w:val="0093348E"/>
    <w:rsid w:val="009572D8"/>
    <w:rsid w:val="00962F77"/>
    <w:rsid w:val="00996D4A"/>
    <w:rsid w:val="009F5C50"/>
    <w:rsid w:val="00AC7723"/>
    <w:rsid w:val="00B239F4"/>
    <w:rsid w:val="00B26105"/>
    <w:rsid w:val="00B51AAE"/>
    <w:rsid w:val="00B523ED"/>
    <w:rsid w:val="00BA4B36"/>
    <w:rsid w:val="00BC3D9A"/>
    <w:rsid w:val="00BD5412"/>
    <w:rsid w:val="00C1285D"/>
    <w:rsid w:val="00C162EB"/>
    <w:rsid w:val="00C65CBB"/>
    <w:rsid w:val="00CC150B"/>
    <w:rsid w:val="00D12895"/>
    <w:rsid w:val="00D34EE3"/>
    <w:rsid w:val="00D520B6"/>
    <w:rsid w:val="00D7241D"/>
    <w:rsid w:val="00D81353"/>
    <w:rsid w:val="00D86CB0"/>
    <w:rsid w:val="00DA5E7A"/>
    <w:rsid w:val="00DC1196"/>
    <w:rsid w:val="00DC2C5B"/>
    <w:rsid w:val="00DE133B"/>
    <w:rsid w:val="00DF38FF"/>
    <w:rsid w:val="00E543EE"/>
    <w:rsid w:val="00E55D2E"/>
    <w:rsid w:val="00E9018B"/>
    <w:rsid w:val="00EE3AB9"/>
    <w:rsid w:val="00F60D5D"/>
    <w:rsid w:val="00F72A4C"/>
    <w:rsid w:val="00F943EF"/>
    <w:rsid w:val="00FB4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076DF"/>
  <w15:docId w15:val="{2C55C150-3F7A-4CC8-8500-6981330A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67C"/>
    <w:pPr>
      <w:ind w:left="720"/>
      <w:contextualSpacing/>
    </w:pPr>
  </w:style>
  <w:style w:type="paragraph" w:styleId="BalloonText">
    <w:name w:val="Balloon Text"/>
    <w:basedOn w:val="Normal"/>
    <w:link w:val="BalloonTextChar"/>
    <w:uiPriority w:val="99"/>
    <w:semiHidden/>
    <w:unhideWhenUsed/>
    <w:rsid w:val="00825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E0DFE-6F7D-4834-95B3-5347E4703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Clerk 2</dc:creator>
  <cp:lastModifiedBy>Nikki Houston</cp:lastModifiedBy>
  <cp:revision>6</cp:revision>
  <cp:lastPrinted>2021-02-25T18:41:00Z</cp:lastPrinted>
  <dcterms:created xsi:type="dcterms:W3CDTF">2021-02-25T17:58:00Z</dcterms:created>
  <dcterms:modified xsi:type="dcterms:W3CDTF">2021-03-02T14:13:00Z</dcterms:modified>
</cp:coreProperties>
</file>