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EB" w:rsidRDefault="00C162EB" w:rsidP="0085021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LeRoy City Council</w:t>
      </w:r>
    </w:p>
    <w:p w:rsidR="00D34EE3" w:rsidRDefault="0085021E" w:rsidP="0085021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Minutes</w:t>
      </w:r>
    </w:p>
    <w:p w:rsidR="0085021E" w:rsidRDefault="00137518" w:rsidP="0085021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July 25</w:t>
      </w:r>
      <w:r w:rsidR="0085021E">
        <w:rPr>
          <w:rFonts w:asciiTheme="majorHAnsi" w:hAnsiTheme="majorHAnsi"/>
          <w:sz w:val="28"/>
          <w:szCs w:val="28"/>
        </w:rPr>
        <w:t>, 2016</w:t>
      </w:r>
    </w:p>
    <w:p w:rsidR="0043667C" w:rsidRDefault="0043667C" w:rsidP="0043667C">
      <w:pPr>
        <w:rPr>
          <w:rFonts w:asciiTheme="majorHAnsi" w:hAnsiTheme="majorHAnsi"/>
          <w:sz w:val="28"/>
          <w:szCs w:val="28"/>
        </w:rPr>
      </w:pPr>
    </w:p>
    <w:p w:rsidR="0043667C" w:rsidRDefault="0043667C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Mayor Christine Williams called the meeting to order.</w:t>
      </w:r>
    </w:p>
    <w:p w:rsidR="0043667C" w:rsidRDefault="0043667C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Council Members:</w:t>
      </w:r>
    </w:p>
    <w:p w:rsidR="0043667C" w:rsidRDefault="0043667C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Terry Tyler</w:t>
      </w:r>
      <w:r w:rsidR="00137518">
        <w:rPr>
          <w:rFonts w:asciiTheme="majorHAnsi" w:hAnsiTheme="majorHAnsi"/>
          <w:sz w:val="28"/>
          <w:szCs w:val="28"/>
        </w:rPr>
        <w:t xml:space="preserve"> – By Phone</w:t>
      </w:r>
    </w:p>
    <w:p w:rsidR="0043667C" w:rsidRDefault="0043667C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Stephanie Hobert</w:t>
      </w:r>
    </w:p>
    <w:p w:rsidR="0043667C" w:rsidRDefault="0043667C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Denice Yoho</w:t>
      </w:r>
    </w:p>
    <w:p w:rsidR="0043667C" w:rsidRDefault="0043667C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Bill Otto</w:t>
      </w:r>
    </w:p>
    <w:p w:rsidR="0043667C" w:rsidRDefault="0043667C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Employees:</w:t>
      </w:r>
    </w:p>
    <w:p w:rsidR="0043667C" w:rsidRDefault="0043667C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Linda Doggett</w:t>
      </w:r>
    </w:p>
    <w:p w:rsidR="00137518" w:rsidRDefault="00137518" w:rsidP="0013751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Hobert moved and Otto seconded to approve Ordinance 417 and Resolution 2016-3 – GO Bonds.  Motion carried 4-0.</w:t>
      </w:r>
    </w:p>
    <w:p w:rsidR="00137518" w:rsidRPr="00137518" w:rsidRDefault="00137518" w:rsidP="0013751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Hobert moved and Yoho seconded to adjourn.  Motion carried 4-0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</w:t>
      </w:r>
    </w:p>
    <w:sectPr w:rsidR="00137518" w:rsidRPr="00137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28EB"/>
    <w:multiLevelType w:val="hybridMultilevel"/>
    <w:tmpl w:val="FC1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677A"/>
    <w:multiLevelType w:val="hybridMultilevel"/>
    <w:tmpl w:val="086C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C3EB5"/>
    <w:multiLevelType w:val="hybridMultilevel"/>
    <w:tmpl w:val="C4F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1E"/>
    <w:rsid w:val="0003149D"/>
    <w:rsid w:val="00137518"/>
    <w:rsid w:val="00200D9C"/>
    <w:rsid w:val="0043667C"/>
    <w:rsid w:val="00825210"/>
    <w:rsid w:val="0085021E"/>
    <w:rsid w:val="00C162EB"/>
    <w:rsid w:val="00D34EE3"/>
    <w:rsid w:val="00D81353"/>
    <w:rsid w:val="00DA5E7A"/>
    <w:rsid w:val="00DC2C5B"/>
    <w:rsid w:val="00FB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5C150-3F7A-4CC8-8500-6981330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A9E4D-0020-41CC-BF08-D7F79801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 2</dc:creator>
  <cp:lastModifiedBy>SYSA345-SSD</cp:lastModifiedBy>
  <cp:revision>4</cp:revision>
  <cp:lastPrinted>2016-07-29T15:44:00Z</cp:lastPrinted>
  <dcterms:created xsi:type="dcterms:W3CDTF">2016-07-29T15:40:00Z</dcterms:created>
  <dcterms:modified xsi:type="dcterms:W3CDTF">2016-07-29T15:44:00Z</dcterms:modified>
</cp:coreProperties>
</file>