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CB7281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May 4</w:t>
      </w:r>
      <w:r w:rsidR="00F27A6A">
        <w:rPr>
          <w:rFonts w:ascii="Cambria Math" w:hAnsi="Cambria Math"/>
          <w:sz w:val="36"/>
          <w:szCs w:val="36"/>
        </w:rPr>
        <w:t>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Default="00FA0B0B" w:rsidP="0077591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Mayor Christine Williams</w:t>
      </w:r>
      <w:r w:rsidR="0077591A">
        <w:rPr>
          <w:rFonts w:ascii="Cambria Math" w:hAnsi="Cambria Math"/>
          <w:sz w:val="28"/>
          <w:szCs w:val="28"/>
        </w:rPr>
        <w:t xml:space="preserve"> called the meeting to order with council members Terry Tyler</w:t>
      </w:r>
      <w:r w:rsidR="008213D2">
        <w:rPr>
          <w:rFonts w:ascii="Cambria Math" w:hAnsi="Cambria Math"/>
          <w:sz w:val="28"/>
          <w:szCs w:val="28"/>
        </w:rPr>
        <w:t>,</w:t>
      </w:r>
      <w:r>
        <w:rPr>
          <w:rFonts w:ascii="Cambria Math" w:hAnsi="Cambria Math"/>
          <w:sz w:val="28"/>
          <w:szCs w:val="28"/>
        </w:rPr>
        <w:t xml:space="preserve"> Jerry Tiemeyer, </w:t>
      </w:r>
      <w:r w:rsidR="00CB7281">
        <w:rPr>
          <w:rFonts w:ascii="Cambria Math" w:hAnsi="Cambria Math"/>
          <w:sz w:val="28"/>
          <w:szCs w:val="28"/>
        </w:rPr>
        <w:t>Stephanie Hobert,</w:t>
      </w:r>
      <w:r w:rsidR="008213D2">
        <w:rPr>
          <w:rFonts w:ascii="Cambria Math" w:hAnsi="Cambria Math"/>
          <w:sz w:val="28"/>
          <w:szCs w:val="28"/>
        </w:rPr>
        <w:t xml:space="preserve"> Denice Yoho</w:t>
      </w:r>
      <w:r w:rsidR="005A14C1">
        <w:rPr>
          <w:rFonts w:ascii="Cambria Math" w:hAnsi="Cambria Math"/>
          <w:sz w:val="28"/>
          <w:szCs w:val="28"/>
        </w:rPr>
        <w:t xml:space="preserve"> </w:t>
      </w:r>
      <w:r w:rsidR="0077591A">
        <w:rPr>
          <w:rFonts w:ascii="Cambria Math" w:hAnsi="Cambria Math"/>
          <w:sz w:val="28"/>
          <w:szCs w:val="28"/>
        </w:rPr>
        <w:t>and Bill Otto present.</w:t>
      </w:r>
    </w:p>
    <w:p w:rsidR="0077591A" w:rsidRDefault="0077591A" w:rsidP="0077591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Employees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Linda Doggett</w:t>
      </w:r>
    </w:p>
    <w:p w:rsidR="0077591A" w:rsidRDefault="00EB3D34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Bryan Joy</w:t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Ron Ellis</w:t>
      </w:r>
    </w:p>
    <w:p w:rsidR="00FA0B0B" w:rsidRDefault="00FA0B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Jeremy Lind</w:t>
      </w:r>
    </w:p>
    <w:p w:rsidR="00AD2ACC" w:rsidRDefault="00AD2ACC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Visitor</w:t>
      </w:r>
      <w:r w:rsidR="00FA0B0B">
        <w:rPr>
          <w:rFonts w:ascii="Cambria Math" w:hAnsi="Cambria Math"/>
          <w:sz w:val="28"/>
          <w:szCs w:val="28"/>
        </w:rPr>
        <w:t>s</w:t>
      </w:r>
      <w:r>
        <w:rPr>
          <w:rFonts w:ascii="Cambria Math" w:hAnsi="Cambria Math"/>
          <w:sz w:val="28"/>
          <w:szCs w:val="28"/>
        </w:rPr>
        <w:t xml:space="preserve">   </w:t>
      </w:r>
    </w:p>
    <w:p w:rsidR="00FA0B0B" w:rsidRDefault="00FA0B0B" w:rsidP="00FA0B0B">
      <w:pPr>
        <w:pStyle w:val="ListParagraph"/>
        <w:numPr>
          <w:ilvl w:val="0"/>
          <w:numId w:val="22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Robert Snider</w:t>
      </w:r>
    </w:p>
    <w:p w:rsidR="00FA0B0B" w:rsidRDefault="00FA0B0B" w:rsidP="00FA0B0B">
      <w:pPr>
        <w:pStyle w:val="ListParagraph"/>
        <w:numPr>
          <w:ilvl w:val="0"/>
          <w:numId w:val="22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Richard Snider</w:t>
      </w:r>
    </w:p>
    <w:p w:rsidR="00CB7281" w:rsidRDefault="00CB7281" w:rsidP="00FA0B0B">
      <w:pPr>
        <w:pStyle w:val="ListParagraph"/>
        <w:numPr>
          <w:ilvl w:val="0"/>
          <w:numId w:val="22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Arlin Meats</w:t>
      </w:r>
    </w:p>
    <w:p w:rsidR="00CB7281" w:rsidRDefault="00CB7281" w:rsidP="00CB728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Council members Denice Yoho, Terry Tyler and </w:t>
      </w:r>
      <w:r w:rsidR="0016526F">
        <w:rPr>
          <w:rFonts w:ascii="Cambria Math" w:hAnsi="Cambria Math"/>
          <w:sz w:val="28"/>
          <w:szCs w:val="28"/>
        </w:rPr>
        <w:t xml:space="preserve">Stephanie Hobert received the Oath of Office. </w:t>
      </w:r>
    </w:p>
    <w:p w:rsidR="0016526F" w:rsidRDefault="0016526F" w:rsidP="0016526F">
      <w:pPr>
        <w:pStyle w:val="ListParagraph"/>
        <w:numPr>
          <w:ilvl w:val="0"/>
          <w:numId w:val="2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– Tiemeyer as Council President – motion carried 4-1 with Tiemeyer abstaining.</w:t>
      </w:r>
    </w:p>
    <w:p w:rsidR="0016526F" w:rsidRDefault="0016526F" w:rsidP="0016526F">
      <w:pPr>
        <w:pStyle w:val="ListParagraph"/>
        <w:numPr>
          <w:ilvl w:val="0"/>
          <w:numId w:val="2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Tiemeyer moved and Yoho seconded to appoint Ellis as City Superintendent.  Motion carried 5-0.</w:t>
      </w:r>
    </w:p>
    <w:p w:rsidR="0016526F" w:rsidRDefault="0016526F" w:rsidP="0016526F">
      <w:pPr>
        <w:pStyle w:val="ListParagraph"/>
        <w:numPr>
          <w:ilvl w:val="0"/>
          <w:numId w:val="2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Yoho moved and Tiemeyer seconded to appoint Doggett City Clerk.  Motion carried 5-0.</w:t>
      </w:r>
    </w:p>
    <w:p w:rsidR="0016526F" w:rsidRDefault="0016526F" w:rsidP="0016526F">
      <w:pPr>
        <w:pStyle w:val="ListParagraph"/>
        <w:numPr>
          <w:ilvl w:val="0"/>
          <w:numId w:val="2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to appoint Joy as City Attorney.  Motion carried 5-0.</w:t>
      </w:r>
    </w:p>
    <w:p w:rsidR="0016526F" w:rsidRDefault="0016526F" w:rsidP="0016526F">
      <w:pPr>
        <w:pStyle w:val="ListParagraph"/>
        <w:numPr>
          <w:ilvl w:val="0"/>
          <w:numId w:val="2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Tiemeyer moved and Tyler seconded to appoint Nikki Houston as Treasurer.  Motion carried 5-0.</w:t>
      </w:r>
    </w:p>
    <w:p w:rsidR="0016526F" w:rsidRDefault="0016526F" w:rsidP="0016526F">
      <w:pPr>
        <w:pStyle w:val="ListParagraph"/>
        <w:numPr>
          <w:ilvl w:val="0"/>
          <w:numId w:val="2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Tiemeyer moved and Hobert seconded to appoint Citizens State Bank the official bank.  Motion carried 5-0.</w:t>
      </w:r>
    </w:p>
    <w:p w:rsidR="0016526F" w:rsidRDefault="000A1A3A" w:rsidP="0016526F">
      <w:pPr>
        <w:pStyle w:val="ListParagraph"/>
        <w:numPr>
          <w:ilvl w:val="0"/>
          <w:numId w:val="2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Hobert moved and Tyler seconded to appoint the Coffey County Republican as the official newspaper.  Motion carried 5-0.</w:t>
      </w:r>
    </w:p>
    <w:p w:rsidR="000A1A3A" w:rsidRDefault="000A1A3A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Yoho moved and Otto seconded to approve minutes of April 6</w:t>
      </w:r>
      <w:r w:rsidRPr="000A1A3A">
        <w:rPr>
          <w:rFonts w:ascii="Cambria Math" w:hAnsi="Cambria Math"/>
          <w:sz w:val="28"/>
          <w:szCs w:val="28"/>
          <w:vertAlign w:val="superscript"/>
        </w:rPr>
        <w:t>th</w:t>
      </w:r>
      <w:r>
        <w:rPr>
          <w:rFonts w:ascii="Cambria Math" w:hAnsi="Cambria Math"/>
          <w:sz w:val="28"/>
          <w:szCs w:val="28"/>
        </w:rPr>
        <w:t>.  Motion carried 5-0.</w:t>
      </w:r>
    </w:p>
    <w:p w:rsidR="000A1A3A" w:rsidRDefault="00EA7F20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Tiemeyer seconded to approve the agenda with the addition of an executive session.  Motion carried 5-0.</w:t>
      </w:r>
    </w:p>
    <w:p w:rsidR="00EA7F20" w:rsidRDefault="00EA7F20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Arlin Meats updated council regarding county activities.  Fiber Optic installation, wind farm construction, hospital, and ED Director hiring.</w:t>
      </w:r>
    </w:p>
    <w:p w:rsidR="00EA7F20" w:rsidRDefault="00EA7F20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Bob Snider felt the council needed to purchase a truck and that they only needed to hire Mandy Copeland.</w:t>
      </w:r>
    </w:p>
    <w:p w:rsidR="00EA7F20" w:rsidRDefault="00EA7F20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Police:  Lind gave report.  Complaints have been received regarding chickens.  Hobert moved and Tiemeyer seconded to enter executive session for 10 minutes with Jeremy Lind for non-elected personnel.  Motion carried 5-0.  No action was taken.</w:t>
      </w:r>
    </w:p>
    <w:p w:rsidR="00EA7F20" w:rsidRDefault="00EA7F20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Parks:  Mandy Copeland started summer employment.  Swings need to be replaced.  Retaining timbers have been received for playground.</w:t>
      </w:r>
    </w:p>
    <w:p w:rsidR="00EA7F20" w:rsidRDefault="00EA7F20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Water/Sewer:  KDHE Inspection was done.</w:t>
      </w:r>
    </w:p>
    <w:p w:rsidR="00EA7F20" w:rsidRDefault="00EA7F20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Streets:  Ditch cleaning</w:t>
      </w:r>
      <w:r w:rsidR="00316609">
        <w:rPr>
          <w:rFonts w:ascii="Cambria Math" w:hAnsi="Cambria Math"/>
          <w:sz w:val="28"/>
          <w:szCs w:val="28"/>
        </w:rPr>
        <w:t>.  Aaron True will work 30 hours and Mandy will work 16-20.</w:t>
      </w:r>
    </w:p>
    <w:p w:rsidR="00316609" w:rsidRDefault="00316609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Otto moved and Tiemeyer approved the mayor signing contracts regarding the sewer project.  Motion carried 5-0.</w:t>
      </w:r>
    </w:p>
    <w:p w:rsidR="00316609" w:rsidRDefault="00316609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Otto moved and Tiemeyer seconded to increase the employee health insurance stipend by $170.  Motion carried 5-0.</w:t>
      </w:r>
    </w:p>
    <w:p w:rsidR="00316609" w:rsidRDefault="00316609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Joy stated the easements for the sewer project regarding the railroad are being signed.</w:t>
      </w:r>
    </w:p>
    <w:p w:rsidR="00316609" w:rsidRDefault="00316609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Council authorized the sale of the old dump truck and grader by sealed bids.</w:t>
      </w:r>
    </w:p>
    <w:p w:rsidR="00316609" w:rsidRDefault="00316609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Yoho seconded to purchase 2 Ford pick-ups at a cost of $19,812 from Crow-Moddie.  Motion carried 4-1 with Otto voting no.</w:t>
      </w:r>
    </w:p>
    <w:p w:rsidR="00731CBA" w:rsidRDefault="00731CBA" w:rsidP="000A1A3A">
      <w:pPr>
        <w:jc w:val="both"/>
        <w:rPr>
          <w:rFonts w:ascii="Cambria Math" w:hAnsi="Cambria Math"/>
          <w:sz w:val="28"/>
          <w:szCs w:val="28"/>
        </w:rPr>
      </w:pPr>
    </w:p>
    <w:p w:rsidR="00316609" w:rsidRDefault="00316609" w:rsidP="000A1A3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Hobert moved and Tyler seconded to approve warrants totaling </w:t>
      </w:r>
      <w:r w:rsidR="00731CBA">
        <w:rPr>
          <w:rFonts w:ascii="Cambria Math" w:hAnsi="Cambria Math"/>
          <w:sz w:val="28"/>
          <w:szCs w:val="28"/>
        </w:rPr>
        <w:t>$47,912.38.  Motion carried 5-0.</w:t>
      </w:r>
    </w:p>
    <w:p w:rsidR="00731CBA" w:rsidRDefault="00731CBA" w:rsidP="00731CBA">
      <w:pPr>
        <w:pStyle w:val="ListParagraph"/>
        <w:numPr>
          <w:ilvl w:val="0"/>
          <w:numId w:val="25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Payroll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$12,721.96</w:t>
      </w:r>
    </w:p>
    <w:p w:rsidR="00731CBA" w:rsidRDefault="00731CBA" w:rsidP="00731CBA">
      <w:pPr>
        <w:pStyle w:val="ListParagraph"/>
        <w:numPr>
          <w:ilvl w:val="0"/>
          <w:numId w:val="25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Allied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$7812.62</w:t>
      </w:r>
    </w:p>
    <w:p w:rsidR="00731CBA" w:rsidRDefault="00731CBA" w:rsidP="00731CBA">
      <w:pPr>
        <w:pStyle w:val="ListParagraph"/>
        <w:numPr>
          <w:ilvl w:val="0"/>
          <w:numId w:val="25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City of Burlington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$3960.90</w:t>
      </w:r>
    </w:p>
    <w:p w:rsidR="00731CBA" w:rsidRDefault="00731CBA" w:rsidP="00731CBA">
      <w:pPr>
        <w:pStyle w:val="ListParagraph"/>
        <w:numPr>
          <w:ilvl w:val="0"/>
          <w:numId w:val="25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BG Consultants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$4000.00</w:t>
      </w:r>
    </w:p>
    <w:p w:rsidR="00731CBA" w:rsidRDefault="00731CBA" w:rsidP="00731CB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to adjourn.  Motion carried 5-0.</w:t>
      </w:r>
    </w:p>
    <w:p w:rsidR="00731CBA" w:rsidRPr="00731CBA" w:rsidRDefault="00731CBA" w:rsidP="00731CBA">
      <w:pPr>
        <w:jc w:val="both"/>
        <w:rPr>
          <w:rFonts w:ascii="Cambria Math" w:hAnsi="Cambria Math"/>
          <w:sz w:val="28"/>
          <w:szCs w:val="28"/>
        </w:rPr>
      </w:pPr>
      <w:bookmarkStart w:id="0" w:name="_GoBack"/>
      <w:bookmarkEnd w:id="0"/>
      <w:r w:rsidRPr="00731CBA">
        <w:rPr>
          <w:rFonts w:ascii="Cambria Math" w:hAnsi="Cambria Math"/>
          <w:sz w:val="28"/>
          <w:szCs w:val="28"/>
        </w:rPr>
        <w:tab/>
      </w:r>
      <w:r w:rsidRPr="00731CBA">
        <w:rPr>
          <w:rFonts w:ascii="Cambria Math" w:hAnsi="Cambria Math"/>
          <w:sz w:val="28"/>
          <w:szCs w:val="28"/>
        </w:rPr>
        <w:tab/>
      </w:r>
      <w:r w:rsidRPr="00731CBA">
        <w:rPr>
          <w:rFonts w:ascii="Cambria Math" w:hAnsi="Cambria Math"/>
          <w:sz w:val="28"/>
          <w:szCs w:val="28"/>
        </w:rPr>
        <w:tab/>
      </w:r>
    </w:p>
    <w:sectPr w:rsidR="00731CBA" w:rsidRPr="0073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23"/>
  </w:num>
  <w:num w:numId="5">
    <w:abstractNumId w:val="8"/>
  </w:num>
  <w:num w:numId="6">
    <w:abstractNumId w:val="11"/>
  </w:num>
  <w:num w:numId="7">
    <w:abstractNumId w:val="15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6"/>
  </w:num>
  <w:num w:numId="13">
    <w:abstractNumId w:val="17"/>
  </w:num>
  <w:num w:numId="14">
    <w:abstractNumId w:val="14"/>
  </w:num>
  <w:num w:numId="15">
    <w:abstractNumId w:val="21"/>
  </w:num>
  <w:num w:numId="16">
    <w:abstractNumId w:val="13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2"/>
  </w:num>
  <w:num w:numId="22">
    <w:abstractNumId w:val="20"/>
  </w:num>
  <w:num w:numId="23">
    <w:abstractNumId w:val="18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A1A3A"/>
    <w:rsid w:val="000A283D"/>
    <w:rsid w:val="000A540F"/>
    <w:rsid w:val="000E7E84"/>
    <w:rsid w:val="000F3A59"/>
    <w:rsid w:val="0016526F"/>
    <w:rsid w:val="001C35DA"/>
    <w:rsid w:val="001C4462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B0634"/>
    <w:rsid w:val="003D181F"/>
    <w:rsid w:val="003E4E91"/>
    <w:rsid w:val="003F0B28"/>
    <w:rsid w:val="003F11C4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A14C1"/>
    <w:rsid w:val="00634F27"/>
    <w:rsid w:val="00672368"/>
    <w:rsid w:val="00673059"/>
    <w:rsid w:val="0067624D"/>
    <w:rsid w:val="006B00EC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816F13"/>
    <w:rsid w:val="008213D2"/>
    <w:rsid w:val="008372DB"/>
    <w:rsid w:val="00852A40"/>
    <w:rsid w:val="008563BC"/>
    <w:rsid w:val="008C1EC9"/>
    <w:rsid w:val="008D37CF"/>
    <w:rsid w:val="008E0C1A"/>
    <w:rsid w:val="008E5B9C"/>
    <w:rsid w:val="00903801"/>
    <w:rsid w:val="00913633"/>
    <w:rsid w:val="00922972"/>
    <w:rsid w:val="0092475C"/>
    <w:rsid w:val="00942ADC"/>
    <w:rsid w:val="00972102"/>
    <w:rsid w:val="00974E26"/>
    <w:rsid w:val="009A173A"/>
    <w:rsid w:val="009B08FB"/>
    <w:rsid w:val="00A10460"/>
    <w:rsid w:val="00A140C5"/>
    <w:rsid w:val="00A20B09"/>
    <w:rsid w:val="00A2134F"/>
    <w:rsid w:val="00A21649"/>
    <w:rsid w:val="00A362B5"/>
    <w:rsid w:val="00A96A84"/>
    <w:rsid w:val="00AB3794"/>
    <w:rsid w:val="00AD2ACC"/>
    <w:rsid w:val="00AE7F92"/>
    <w:rsid w:val="00B2002F"/>
    <w:rsid w:val="00B3593E"/>
    <w:rsid w:val="00B36FEC"/>
    <w:rsid w:val="00B50C35"/>
    <w:rsid w:val="00BA31F1"/>
    <w:rsid w:val="00BE39CD"/>
    <w:rsid w:val="00C104E9"/>
    <w:rsid w:val="00C23859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B67D6"/>
    <w:rsid w:val="00E20A09"/>
    <w:rsid w:val="00E3668E"/>
    <w:rsid w:val="00E614D9"/>
    <w:rsid w:val="00E82F03"/>
    <w:rsid w:val="00EA7F20"/>
    <w:rsid w:val="00EB3D34"/>
    <w:rsid w:val="00ED5868"/>
    <w:rsid w:val="00ED6853"/>
    <w:rsid w:val="00EE2695"/>
    <w:rsid w:val="00F221FB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2014-05-05T18:45:00Z</cp:lastPrinted>
  <dcterms:created xsi:type="dcterms:W3CDTF">2015-05-29T16:36:00Z</dcterms:created>
  <dcterms:modified xsi:type="dcterms:W3CDTF">2015-05-29T17:32:00Z</dcterms:modified>
</cp:coreProperties>
</file>