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E33346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September 14</w:t>
      </w:r>
      <w:r w:rsidR="00F27A6A">
        <w:rPr>
          <w:rFonts w:ascii="Cambria Math" w:hAnsi="Cambria Math"/>
          <w:sz w:val="36"/>
          <w:szCs w:val="36"/>
        </w:rPr>
        <w:t>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Pr="009C508F" w:rsidRDefault="00FA0B0B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Mayor Christine Williams</w:t>
      </w:r>
      <w:r w:rsidR="0077591A" w:rsidRPr="009C508F">
        <w:rPr>
          <w:rFonts w:ascii="Cambria Math" w:hAnsi="Cambria Math"/>
          <w:sz w:val="24"/>
          <w:szCs w:val="24"/>
        </w:rPr>
        <w:t xml:space="preserve"> called the meeting to order with council members Terry Tyler</w:t>
      </w:r>
      <w:r w:rsidR="008213D2" w:rsidRPr="009C508F">
        <w:rPr>
          <w:rFonts w:ascii="Cambria Math" w:hAnsi="Cambria Math"/>
          <w:sz w:val="24"/>
          <w:szCs w:val="24"/>
        </w:rPr>
        <w:t>,</w:t>
      </w:r>
      <w:r w:rsidRPr="009C508F">
        <w:rPr>
          <w:rFonts w:ascii="Cambria Math" w:hAnsi="Cambria Math"/>
          <w:sz w:val="24"/>
          <w:szCs w:val="24"/>
        </w:rPr>
        <w:t xml:space="preserve"> </w:t>
      </w:r>
      <w:r w:rsidR="0008170B">
        <w:rPr>
          <w:rFonts w:ascii="Cambria Math" w:hAnsi="Cambria Math"/>
          <w:sz w:val="24"/>
          <w:szCs w:val="24"/>
        </w:rPr>
        <w:t xml:space="preserve">Bill Otto, </w:t>
      </w:r>
      <w:r w:rsidRPr="009C508F">
        <w:rPr>
          <w:rFonts w:ascii="Cambria Math" w:hAnsi="Cambria Math"/>
          <w:sz w:val="24"/>
          <w:szCs w:val="24"/>
        </w:rPr>
        <w:t xml:space="preserve">Jerry Tiemeyer, </w:t>
      </w:r>
      <w:r w:rsidR="00D941BF">
        <w:rPr>
          <w:rFonts w:ascii="Cambria Math" w:hAnsi="Cambria Math"/>
          <w:sz w:val="24"/>
          <w:szCs w:val="24"/>
        </w:rPr>
        <w:t>Stephanie Hobert and</w:t>
      </w:r>
      <w:r w:rsidR="008213D2" w:rsidRPr="009C508F">
        <w:rPr>
          <w:rFonts w:ascii="Cambria Math" w:hAnsi="Cambria Math"/>
          <w:sz w:val="24"/>
          <w:szCs w:val="24"/>
        </w:rPr>
        <w:t xml:space="preserve"> Denice Yoho</w:t>
      </w:r>
      <w:r w:rsidR="0077591A" w:rsidRPr="009C508F">
        <w:rPr>
          <w:rFonts w:ascii="Cambria Math" w:hAnsi="Cambria Math"/>
          <w:sz w:val="24"/>
          <w:szCs w:val="24"/>
        </w:rPr>
        <w:t>.</w:t>
      </w:r>
    </w:p>
    <w:p w:rsidR="0077591A" w:rsidRPr="009C508F" w:rsidRDefault="0077591A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Employees</w:t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</w:p>
    <w:p w:rsidR="0077591A" w:rsidRPr="009C508F" w:rsidRDefault="00E33346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Nikki Houston</w:t>
      </w:r>
    </w:p>
    <w:p w:rsidR="00B40505" w:rsidRDefault="000817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Aaron Copeland</w:t>
      </w:r>
    </w:p>
    <w:p w:rsidR="00A35EAC" w:rsidRDefault="00A35EAC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Bryan Joy</w:t>
      </w:r>
    </w:p>
    <w:p w:rsidR="00E33346" w:rsidRDefault="00E33346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Ron Ellis</w:t>
      </w:r>
    </w:p>
    <w:p w:rsidR="00E33346" w:rsidRDefault="00E33346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Randy Stuart</w:t>
      </w:r>
    </w:p>
    <w:p w:rsidR="00E33346" w:rsidRPr="009C508F" w:rsidRDefault="00E33346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Jeremy Lind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Visitors</w:t>
      </w:r>
    </w:p>
    <w:p w:rsidR="005D4B23" w:rsidRPr="009C508F" w:rsidRDefault="00E33346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Ron </w:t>
      </w:r>
      <w:proofErr w:type="spellStart"/>
      <w:r>
        <w:rPr>
          <w:rFonts w:ascii="Cambria Math" w:hAnsi="Cambria Math"/>
          <w:sz w:val="24"/>
          <w:szCs w:val="24"/>
        </w:rPr>
        <w:t>Mayers</w:t>
      </w:r>
      <w:proofErr w:type="spellEnd"/>
    </w:p>
    <w:p w:rsidR="00B40505" w:rsidRDefault="00E33346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Bruce Boettcher</w:t>
      </w:r>
    </w:p>
    <w:p w:rsidR="00A35EAC" w:rsidRDefault="00E33346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Jeff Brite</w:t>
      </w:r>
    </w:p>
    <w:p w:rsidR="00E33346" w:rsidRDefault="00E33346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Gabrielle Brite</w:t>
      </w:r>
    </w:p>
    <w:p w:rsidR="008F5339" w:rsidRDefault="00E33346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Bill Otto</w:t>
      </w:r>
      <w:r w:rsidR="0008170B">
        <w:rPr>
          <w:rFonts w:ascii="Cambria Math" w:hAnsi="Cambria Math"/>
          <w:sz w:val="24"/>
          <w:szCs w:val="24"/>
        </w:rPr>
        <w:t xml:space="preserve"> moved and </w:t>
      </w:r>
      <w:r>
        <w:rPr>
          <w:rFonts w:ascii="Cambria Math" w:hAnsi="Cambria Math"/>
          <w:sz w:val="24"/>
          <w:szCs w:val="24"/>
        </w:rPr>
        <w:t xml:space="preserve">Jerry </w:t>
      </w:r>
      <w:r w:rsidR="0008170B">
        <w:rPr>
          <w:rFonts w:ascii="Cambria Math" w:hAnsi="Cambria Math"/>
          <w:sz w:val="24"/>
          <w:szCs w:val="24"/>
        </w:rPr>
        <w:t>Tiem</w:t>
      </w:r>
      <w:r>
        <w:rPr>
          <w:rFonts w:ascii="Cambria Math" w:hAnsi="Cambria Math"/>
          <w:sz w:val="24"/>
          <w:szCs w:val="24"/>
        </w:rPr>
        <w:t>eyer seconded to approve the August 3rd</w:t>
      </w:r>
      <w:r w:rsidR="0008170B">
        <w:rPr>
          <w:rFonts w:ascii="Cambria Math" w:hAnsi="Cambria Math"/>
          <w:sz w:val="24"/>
          <w:szCs w:val="24"/>
        </w:rPr>
        <w:t xml:space="preserve"> minutes.  Motion carried 5-0.  </w:t>
      </w:r>
    </w:p>
    <w:p w:rsidR="0008170B" w:rsidRDefault="00E33346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Stephanie Hobert</w:t>
      </w:r>
      <w:r w:rsidR="0008170B">
        <w:rPr>
          <w:rFonts w:ascii="Cambria Math" w:hAnsi="Cambria Math"/>
          <w:sz w:val="24"/>
          <w:szCs w:val="24"/>
        </w:rPr>
        <w:t xml:space="preserve"> moved and </w:t>
      </w:r>
      <w:r>
        <w:rPr>
          <w:rFonts w:ascii="Cambria Math" w:hAnsi="Cambria Math"/>
          <w:sz w:val="24"/>
          <w:szCs w:val="24"/>
        </w:rPr>
        <w:t>Terry Tyler</w:t>
      </w:r>
      <w:r w:rsidR="0008170B">
        <w:rPr>
          <w:rFonts w:ascii="Cambria Math" w:hAnsi="Cambria Math"/>
          <w:sz w:val="24"/>
          <w:szCs w:val="24"/>
        </w:rPr>
        <w:t xml:space="preserve"> seconded</w:t>
      </w:r>
      <w:r>
        <w:rPr>
          <w:rFonts w:ascii="Cambria Math" w:hAnsi="Cambria Math"/>
          <w:sz w:val="24"/>
          <w:szCs w:val="24"/>
        </w:rPr>
        <w:t xml:space="preserve"> to approve the agenda</w:t>
      </w:r>
      <w:r w:rsidR="0008170B">
        <w:rPr>
          <w:rFonts w:ascii="Cambria Math" w:hAnsi="Cambria Math"/>
          <w:sz w:val="24"/>
          <w:szCs w:val="24"/>
        </w:rPr>
        <w:t>.  Motion carried 5-0.</w:t>
      </w:r>
    </w:p>
    <w:p w:rsidR="0008170B" w:rsidRDefault="00E33346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Ron </w:t>
      </w:r>
      <w:proofErr w:type="spellStart"/>
      <w:r>
        <w:rPr>
          <w:rFonts w:ascii="Cambria Math" w:hAnsi="Cambria Math"/>
          <w:sz w:val="24"/>
          <w:szCs w:val="24"/>
        </w:rPr>
        <w:t>Mayers</w:t>
      </w:r>
      <w:proofErr w:type="spellEnd"/>
      <w:r w:rsidR="0008170B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 xml:space="preserve">Union Pacific Railroad, Kansas Operation Lifesaver, </w:t>
      </w:r>
      <w:r w:rsidR="0008170B">
        <w:rPr>
          <w:rFonts w:ascii="Cambria Math" w:hAnsi="Cambria Math"/>
          <w:sz w:val="24"/>
          <w:szCs w:val="24"/>
        </w:rPr>
        <w:t>introduced h</w:t>
      </w:r>
      <w:r>
        <w:rPr>
          <w:rFonts w:ascii="Cambria Math" w:hAnsi="Cambria Math"/>
          <w:sz w:val="24"/>
          <w:szCs w:val="24"/>
        </w:rPr>
        <w:t>im</w:t>
      </w:r>
      <w:r w:rsidR="0008170B">
        <w:rPr>
          <w:rFonts w:ascii="Cambria Math" w:hAnsi="Cambria Math"/>
          <w:sz w:val="24"/>
          <w:szCs w:val="24"/>
        </w:rPr>
        <w:t>self to the</w:t>
      </w:r>
      <w:r>
        <w:rPr>
          <w:rFonts w:ascii="Cambria Math" w:hAnsi="Cambria Math"/>
          <w:sz w:val="24"/>
          <w:szCs w:val="24"/>
        </w:rPr>
        <w:t xml:space="preserve"> council and </w:t>
      </w:r>
      <w:r w:rsidR="00D941BF">
        <w:rPr>
          <w:rFonts w:ascii="Cambria Math" w:hAnsi="Cambria Math"/>
          <w:sz w:val="24"/>
          <w:szCs w:val="24"/>
        </w:rPr>
        <w:t>shared a presentation and video to help educate the community on rail safety</w:t>
      </w:r>
      <w:r w:rsidR="0008170B">
        <w:rPr>
          <w:rFonts w:ascii="Cambria Math" w:hAnsi="Cambria Math"/>
          <w:sz w:val="24"/>
          <w:szCs w:val="24"/>
        </w:rPr>
        <w:t>.</w:t>
      </w:r>
    </w:p>
    <w:p w:rsidR="00A35EAC" w:rsidRDefault="00D941BF" w:rsidP="000817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Bruce Boettcher, BG Consultants spoke to the council on the progress of the Sewer project</w:t>
      </w:r>
      <w:r w:rsidR="00A35EAC">
        <w:rPr>
          <w:rFonts w:ascii="Cambria Math" w:hAnsi="Cambria Math"/>
          <w:sz w:val="24"/>
          <w:szCs w:val="24"/>
        </w:rPr>
        <w:t>.</w:t>
      </w:r>
      <w:r w:rsidR="00C82496">
        <w:rPr>
          <w:rFonts w:ascii="Cambria Math" w:hAnsi="Cambria Math"/>
          <w:sz w:val="24"/>
          <w:szCs w:val="24"/>
        </w:rPr>
        <w:t xml:space="preserve">  Set Notice to P</w:t>
      </w:r>
      <w:r>
        <w:rPr>
          <w:rFonts w:ascii="Cambria Math" w:hAnsi="Cambria Math"/>
          <w:sz w:val="24"/>
          <w:szCs w:val="24"/>
        </w:rPr>
        <w:t xml:space="preserve">roceed </w:t>
      </w:r>
      <w:r w:rsidR="00C82496">
        <w:rPr>
          <w:rFonts w:ascii="Cambria Math" w:hAnsi="Cambria Math"/>
          <w:sz w:val="24"/>
          <w:szCs w:val="24"/>
        </w:rPr>
        <w:t>on</w:t>
      </w:r>
      <w:r>
        <w:rPr>
          <w:rFonts w:ascii="Cambria Math" w:hAnsi="Cambria Math"/>
          <w:sz w:val="24"/>
          <w:szCs w:val="24"/>
        </w:rPr>
        <w:t xml:space="preserve"> October 1</w:t>
      </w:r>
      <w:r w:rsidRPr="00D941BF">
        <w:rPr>
          <w:rFonts w:ascii="Cambria Math" w:hAnsi="Cambria Math"/>
          <w:sz w:val="24"/>
          <w:szCs w:val="24"/>
          <w:vertAlign w:val="superscript"/>
        </w:rPr>
        <w:t>st</w:t>
      </w:r>
      <w:r>
        <w:rPr>
          <w:rFonts w:ascii="Cambria Math" w:hAnsi="Cambria Math"/>
          <w:sz w:val="24"/>
          <w:szCs w:val="24"/>
        </w:rPr>
        <w:t>. Per Boettcher</w:t>
      </w:r>
      <w:r w:rsidR="00C82496">
        <w:rPr>
          <w:rFonts w:ascii="Cambria Math" w:hAnsi="Cambria Math"/>
          <w:sz w:val="24"/>
          <w:szCs w:val="24"/>
        </w:rPr>
        <w:t>’s</w:t>
      </w:r>
      <w:r>
        <w:rPr>
          <w:rFonts w:ascii="Cambria Math" w:hAnsi="Cambria Math"/>
          <w:sz w:val="24"/>
          <w:szCs w:val="24"/>
        </w:rPr>
        <w:t xml:space="preserve"> request Otto motioned to change order No. 1 to add 40 working days</w:t>
      </w:r>
      <w:r w:rsidR="0054386A">
        <w:rPr>
          <w:rFonts w:ascii="Cambria Math" w:hAnsi="Cambria Math"/>
          <w:sz w:val="24"/>
          <w:szCs w:val="24"/>
        </w:rPr>
        <w:t xml:space="preserve"> to the contract</w:t>
      </w:r>
      <w:r>
        <w:rPr>
          <w:rFonts w:ascii="Cambria Math" w:hAnsi="Cambria Math"/>
          <w:sz w:val="24"/>
          <w:szCs w:val="24"/>
        </w:rPr>
        <w:t>, Denice Yoho seconded, motion carried 5-0.</w:t>
      </w:r>
    </w:p>
    <w:p w:rsidR="00C82496" w:rsidRDefault="00C82496" w:rsidP="00C8249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Police:  Lind g</w:t>
      </w:r>
      <w:r>
        <w:rPr>
          <w:rFonts w:ascii="Cambria Math" w:hAnsi="Cambria Math"/>
          <w:sz w:val="24"/>
          <w:szCs w:val="24"/>
        </w:rPr>
        <w:t xml:space="preserve">ave report which included 8-10 </w:t>
      </w:r>
      <w:r w:rsidR="008F5339"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sz w:val="24"/>
          <w:szCs w:val="24"/>
        </w:rPr>
        <w:t>property</w:t>
      </w:r>
      <w:r w:rsidR="008F5339"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 xml:space="preserve"> nuisance letters.  He introduced Randy Stuart who has been on the job for 3 months.  Lind asked the council about visiting the issue of body cameras, council asked him to get quotes for both body and car cameras.</w:t>
      </w:r>
    </w:p>
    <w:p w:rsidR="00C82496" w:rsidRDefault="00C82496" w:rsidP="00C8249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Parks:  </w:t>
      </w:r>
      <w:r w:rsidR="0054386A">
        <w:rPr>
          <w:rFonts w:ascii="Cambria Math" w:hAnsi="Cambria Math"/>
          <w:sz w:val="24"/>
          <w:szCs w:val="24"/>
        </w:rPr>
        <w:t xml:space="preserve">Ellis addressed the council concerning the lights at the football </w:t>
      </w:r>
      <w:proofErr w:type="gramStart"/>
      <w:r w:rsidR="0054386A">
        <w:rPr>
          <w:rFonts w:ascii="Cambria Math" w:hAnsi="Cambria Math"/>
          <w:sz w:val="24"/>
          <w:szCs w:val="24"/>
        </w:rPr>
        <w:t>field,</w:t>
      </w:r>
      <w:proofErr w:type="gramEnd"/>
      <w:r w:rsidR="0054386A">
        <w:rPr>
          <w:rFonts w:ascii="Cambria Math" w:hAnsi="Cambria Math"/>
          <w:sz w:val="24"/>
          <w:szCs w:val="24"/>
        </w:rPr>
        <w:t xml:space="preserve"> two boxes need to be replaced.  The labor would be </w:t>
      </w:r>
      <w:proofErr w:type="gramStart"/>
      <w:r w:rsidR="0054386A">
        <w:rPr>
          <w:rFonts w:ascii="Cambria Math" w:hAnsi="Cambria Math"/>
          <w:sz w:val="24"/>
          <w:szCs w:val="24"/>
        </w:rPr>
        <w:t>free</w:t>
      </w:r>
      <w:r w:rsidR="00B740D4">
        <w:rPr>
          <w:rFonts w:ascii="Cambria Math" w:hAnsi="Cambria Math"/>
          <w:sz w:val="24"/>
          <w:szCs w:val="24"/>
        </w:rPr>
        <w:t>,</w:t>
      </w:r>
      <w:proofErr w:type="gramEnd"/>
      <w:r w:rsidR="0054386A">
        <w:rPr>
          <w:rFonts w:ascii="Cambria Math" w:hAnsi="Cambria Math"/>
          <w:sz w:val="24"/>
          <w:szCs w:val="24"/>
        </w:rPr>
        <w:t xml:space="preserve"> the expense would be in supplies.  Otto moved and Hobert seconded to replace the boxes at the football field.  Motion carried 5-0. </w:t>
      </w:r>
    </w:p>
    <w:p w:rsidR="00C82496" w:rsidRDefault="00C82496" w:rsidP="00C8249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Water/Sewer:  </w:t>
      </w:r>
      <w:r w:rsidR="0054386A">
        <w:rPr>
          <w:rFonts w:ascii="Cambria Math" w:hAnsi="Cambria Math"/>
          <w:sz w:val="24"/>
          <w:szCs w:val="24"/>
        </w:rPr>
        <w:t>Aaron Copeland attended the Kansas Rural Water Association water school.  Ellis is again recertified in sewer.</w:t>
      </w:r>
    </w:p>
    <w:p w:rsidR="00C82496" w:rsidRDefault="00C82496" w:rsidP="00C8249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Streets:  </w:t>
      </w:r>
      <w:r w:rsidR="0054386A">
        <w:rPr>
          <w:rFonts w:ascii="Cambria Math" w:hAnsi="Cambria Math"/>
          <w:sz w:val="24"/>
          <w:szCs w:val="24"/>
        </w:rPr>
        <w:t>Patching manholes, typical maintenance.</w:t>
      </w:r>
    </w:p>
    <w:p w:rsidR="00C82496" w:rsidRDefault="0054386A" w:rsidP="00C82496">
      <w:pPr>
        <w:jc w:val="both"/>
        <w:rPr>
          <w:rFonts w:ascii="Cambria Math" w:hAnsi="Cambria Math"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sz w:val="24"/>
          <w:szCs w:val="24"/>
        </w:rPr>
        <w:t>Otto</w:t>
      </w:r>
      <w:r w:rsidR="00C82496">
        <w:rPr>
          <w:rFonts w:ascii="Cambria Math" w:hAnsi="Cambria Math"/>
          <w:sz w:val="24"/>
          <w:szCs w:val="24"/>
        </w:rPr>
        <w:t xml:space="preserve"> moved and Tiemeyer seconded to </w:t>
      </w:r>
      <w:r>
        <w:rPr>
          <w:rFonts w:ascii="Cambria Math" w:hAnsi="Cambria Math"/>
          <w:sz w:val="24"/>
          <w:szCs w:val="24"/>
        </w:rPr>
        <w:t xml:space="preserve">pay </w:t>
      </w:r>
      <w:proofErr w:type="spellStart"/>
      <w:r>
        <w:rPr>
          <w:rFonts w:ascii="Cambria Math" w:hAnsi="Cambria Math"/>
          <w:sz w:val="24"/>
          <w:szCs w:val="24"/>
        </w:rPr>
        <w:t>Scoti</w:t>
      </w:r>
      <w:proofErr w:type="spellEnd"/>
      <w:r>
        <w:rPr>
          <w:rFonts w:ascii="Cambria Math" w:hAnsi="Cambria Math"/>
          <w:sz w:val="24"/>
          <w:szCs w:val="24"/>
        </w:rPr>
        <w:t xml:space="preserve"> Williams $200 to refurnish cabinet.  Motion carried 5</w:t>
      </w:r>
      <w:r w:rsidR="00C82496">
        <w:rPr>
          <w:rFonts w:ascii="Cambria Math" w:hAnsi="Cambria Math"/>
          <w:sz w:val="24"/>
          <w:szCs w:val="24"/>
        </w:rPr>
        <w:t>-0.</w:t>
      </w:r>
    </w:p>
    <w:p w:rsidR="0054386A" w:rsidRDefault="0054386A" w:rsidP="00C8249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Mayor Williams </w:t>
      </w:r>
      <w:r w:rsidR="008F5339">
        <w:rPr>
          <w:rFonts w:ascii="Cambria Math" w:hAnsi="Cambria Math"/>
          <w:sz w:val="24"/>
          <w:szCs w:val="24"/>
        </w:rPr>
        <w:t>was impressed with Homecoming this year, kudos to all involved, especially the City workers.</w:t>
      </w:r>
    </w:p>
    <w:p w:rsidR="00C82496" w:rsidRDefault="008F5339" w:rsidP="00C8249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Due to City Clerk, Linda Doggett, being out sick at the time of the meeting, H</w:t>
      </w:r>
      <w:r w:rsidR="00C82496">
        <w:rPr>
          <w:rFonts w:ascii="Cambria Math" w:hAnsi="Cambria Math"/>
          <w:sz w:val="24"/>
          <w:szCs w:val="24"/>
        </w:rPr>
        <w:t>obert</w:t>
      </w:r>
      <w:r>
        <w:rPr>
          <w:rFonts w:ascii="Cambria Math" w:hAnsi="Cambria Math"/>
          <w:sz w:val="24"/>
          <w:szCs w:val="24"/>
        </w:rPr>
        <w:t xml:space="preserve"> will go over warrants with Linda.  Otto motioned and Yoho seconded to approve warrants once Hobert has approved them.  </w:t>
      </w:r>
      <w:r w:rsidR="00C82496">
        <w:rPr>
          <w:rFonts w:ascii="Cambria Math" w:hAnsi="Cambria Math"/>
          <w:sz w:val="24"/>
          <w:szCs w:val="24"/>
        </w:rPr>
        <w:t>Motion carried 4-</w:t>
      </w:r>
      <w:r>
        <w:rPr>
          <w:rFonts w:ascii="Cambria Math" w:hAnsi="Cambria Math"/>
          <w:sz w:val="24"/>
          <w:szCs w:val="24"/>
        </w:rPr>
        <w:t>1 with Tiemeyer voting no.</w:t>
      </w:r>
    </w:p>
    <w:p w:rsidR="00C82496" w:rsidRPr="00B40505" w:rsidRDefault="00C82496" w:rsidP="00C8249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Hobert moved and </w:t>
      </w:r>
      <w:r w:rsidR="008F5339">
        <w:rPr>
          <w:rFonts w:ascii="Cambria Math" w:hAnsi="Cambria Math"/>
          <w:sz w:val="24"/>
          <w:szCs w:val="24"/>
        </w:rPr>
        <w:t>Yoho</w:t>
      </w:r>
      <w:r>
        <w:rPr>
          <w:rFonts w:ascii="Cambria Math" w:hAnsi="Cambria Math"/>
          <w:sz w:val="24"/>
          <w:szCs w:val="24"/>
        </w:rPr>
        <w:t xml:space="preserve"> second</w:t>
      </w:r>
      <w:r w:rsidR="008F5339">
        <w:rPr>
          <w:rFonts w:ascii="Cambria Math" w:hAnsi="Cambria Math"/>
          <w:sz w:val="24"/>
          <w:szCs w:val="24"/>
        </w:rPr>
        <w:t>ed to adjourn.  Motion carried 5</w:t>
      </w:r>
      <w:r>
        <w:rPr>
          <w:rFonts w:ascii="Cambria Math" w:hAnsi="Cambria Math"/>
          <w:sz w:val="24"/>
          <w:szCs w:val="24"/>
        </w:rPr>
        <w:t>-0.</w:t>
      </w:r>
    </w:p>
    <w:p w:rsidR="00C82496" w:rsidRDefault="00C82496" w:rsidP="0008170B">
      <w:pPr>
        <w:jc w:val="both"/>
        <w:rPr>
          <w:rFonts w:ascii="Cambria Math" w:hAnsi="Cambria Math"/>
          <w:sz w:val="24"/>
          <w:szCs w:val="24"/>
        </w:rPr>
      </w:pPr>
    </w:p>
    <w:sectPr w:rsidR="00C8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3F4"/>
    <w:multiLevelType w:val="hybridMultilevel"/>
    <w:tmpl w:val="052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25DD4"/>
    <w:multiLevelType w:val="hybridMultilevel"/>
    <w:tmpl w:val="97D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B7DB2"/>
    <w:multiLevelType w:val="hybridMultilevel"/>
    <w:tmpl w:val="B5B6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26"/>
  </w:num>
  <w:num w:numId="5">
    <w:abstractNumId w:val="8"/>
  </w:num>
  <w:num w:numId="6">
    <w:abstractNumId w:val="11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8"/>
  </w:num>
  <w:num w:numId="13">
    <w:abstractNumId w:val="20"/>
  </w:num>
  <w:num w:numId="14">
    <w:abstractNumId w:val="16"/>
  </w:num>
  <w:num w:numId="15">
    <w:abstractNumId w:val="24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25"/>
  </w:num>
  <w:num w:numId="22">
    <w:abstractNumId w:val="23"/>
  </w:num>
  <w:num w:numId="23">
    <w:abstractNumId w:val="21"/>
  </w:num>
  <w:num w:numId="24">
    <w:abstractNumId w:val="22"/>
  </w:num>
  <w:num w:numId="25">
    <w:abstractNumId w:val="0"/>
  </w:num>
  <w:num w:numId="26">
    <w:abstractNumId w:val="13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8170B"/>
    <w:rsid w:val="000A1A3A"/>
    <w:rsid w:val="000A283D"/>
    <w:rsid w:val="000A540F"/>
    <w:rsid w:val="000E7E84"/>
    <w:rsid w:val="000F3A59"/>
    <w:rsid w:val="0016526F"/>
    <w:rsid w:val="001B5C01"/>
    <w:rsid w:val="001C35DA"/>
    <w:rsid w:val="001C4462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16609"/>
    <w:rsid w:val="00337D88"/>
    <w:rsid w:val="00347267"/>
    <w:rsid w:val="0036364A"/>
    <w:rsid w:val="003B0634"/>
    <w:rsid w:val="003D181F"/>
    <w:rsid w:val="003E4E91"/>
    <w:rsid w:val="003F0B28"/>
    <w:rsid w:val="003F11C4"/>
    <w:rsid w:val="003F4277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4386A"/>
    <w:rsid w:val="005A14C1"/>
    <w:rsid w:val="005D4B23"/>
    <w:rsid w:val="00634F27"/>
    <w:rsid w:val="00672368"/>
    <w:rsid w:val="00673059"/>
    <w:rsid w:val="0067624D"/>
    <w:rsid w:val="006B00EC"/>
    <w:rsid w:val="006E631A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7F5BC2"/>
    <w:rsid w:val="00816F13"/>
    <w:rsid w:val="008213D2"/>
    <w:rsid w:val="008372DB"/>
    <w:rsid w:val="00852A40"/>
    <w:rsid w:val="008563BC"/>
    <w:rsid w:val="008C1EC9"/>
    <w:rsid w:val="008D37CF"/>
    <w:rsid w:val="008E0C1A"/>
    <w:rsid w:val="008E5B9C"/>
    <w:rsid w:val="008F5339"/>
    <w:rsid w:val="00903801"/>
    <w:rsid w:val="00913633"/>
    <w:rsid w:val="00922972"/>
    <w:rsid w:val="0092475C"/>
    <w:rsid w:val="00942ADC"/>
    <w:rsid w:val="00972102"/>
    <w:rsid w:val="00974E26"/>
    <w:rsid w:val="00986EF8"/>
    <w:rsid w:val="009A173A"/>
    <w:rsid w:val="009B08FB"/>
    <w:rsid w:val="009C508F"/>
    <w:rsid w:val="00A10460"/>
    <w:rsid w:val="00A140C5"/>
    <w:rsid w:val="00A20B09"/>
    <w:rsid w:val="00A2134F"/>
    <w:rsid w:val="00A21649"/>
    <w:rsid w:val="00A35EAC"/>
    <w:rsid w:val="00A362B5"/>
    <w:rsid w:val="00A60C80"/>
    <w:rsid w:val="00A96A84"/>
    <w:rsid w:val="00AB3794"/>
    <w:rsid w:val="00AD2ACC"/>
    <w:rsid w:val="00AE7F92"/>
    <w:rsid w:val="00B2002F"/>
    <w:rsid w:val="00B3593E"/>
    <w:rsid w:val="00B36FEC"/>
    <w:rsid w:val="00B40505"/>
    <w:rsid w:val="00B50C35"/>
    <w:rsid w:val="00B740D4"/>
    <w:rsid w:val="00B76FAF"/>
    <w:rsid w:val="00BA31F1"/>
    <w:rsid w:val="00BE39CD"/>
    <w:rsid w:val="00C104E9"/>
    <w:rsid w:val="00C23859"/>
    <w:rsid w:val="00C82496"/>
    <w:rsid w:val="00C97F3A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941BF"/>
    <w:rsid w:val="00DB67D6"/>
    <w:rsid w:val="00E20A09"/>
    <w:rsid w:val="00E33346"/>
    <w:rsid w:val="00E3668E"/>
    <w:rsid w:val="00E614D9"/>
    <w:rsid w:val="00E73165"/>
    <w:rsid w:val="00E82F03"/>
    <w:rsid w:val="00EA7F20"/>
    <w:rsid w:val="00EB3D34"/>
    <w:rsid w:val="00ED5868"/>
    <w:rsid w:val="00ED6853"/>
    <w:rsid w:val="00EE2695"/>
    <w:rsid w:val="00F221FB"/>
    <w:rsid w:val="00F240CE"/>
    <w:rsid w:val="00F27A6A"/>
    <w:rsid w:val="00F61F93"/>
    <w:rsid w:val="00F752C3"/>
    <w:rsid w:val="00FA0B0B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2014-05-05T18:45:00Z</cp:lastPrinted>
  <dcterms:created xsi:type="dcterms:W3CDTF">2015-09-20T18:05:00Z</dcterms:created>
  <dcterms:modified xsi:type="dcterms:W3CDTF">2015-09-20T18:05:00Z</dcterms:modified>
</cp:coreProperties>
</file>